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0A3" w:rsidRPr="00802C34" w:rsidRDefault="00FA6FAE" w:rsidP="00802C34">
      <w:pPr>
        <w:jc w:val="both"/>
        <w:rPr>
          <w:rFonts w:ascii="Times New Roman" w:hAnsi="Times New Roman" w:cs="Times New Roman"/>
          <w:sz w:val="24"/>
          <w:szCs w:val="24"/>
        </w:rPr>
      </w:pPr>
      <w:r w:rsidRPr="00802C34">
        <w:rPr>
          <w:rFonts w:ascii="Times New Roman" w:hAnsi="Times New Roman" w:cs="Times New Roman"/>
          <w:sz w:val="24"/>
          <w:szCs w:val="24"/>
        </w:rPr>
        <w:t>TEA</w:t>
      </w:r>
      <w:r w:rsidR="00366A0B" w:rsidRPr="00802C34">
        <w:rPr>
          <w:rFonts w:ascii="Times New Roman" w:hAnsi="Times New Roman" w:cs="Times New Roman"/>
          <w:sz w:val="24"/>
          <w:szCs w:val="24"/>
        </w:rPr>
        <w:t>CHING PLAN for Academic Year 2019-2020</w:t>
      </w:r>
    </w:p>
    <w:p w:rsidR="009B70A3" w:rsidRPr="00802C34" w:rsidRDefault="009B70A3"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Pr="00802C34" w:rsidRDefault="00FA6FAE" w:rsidP="00802C34">
      <w:pPr>
        <w:jc w:val="both"/>
        <w:rPr>
          <w:rFonts w:ascii="Times New Roman" w:hAnsi="Times New Roman" w:cs="Times New Roman"/>
          <w:sz w:val="24"/>
          <w:szCs w:val="24"/>
        </w:rPr>
      </w:pPr>
      <w:r w:rsidRPr="00802C34">
        <w:rPr>
          <w:rFonts w:ascii="Times New Roman" w:hAnsi="Times New Roman" w:cs="Times New Roman"/>
          <w:sz w:val="24"/>
          <w:szCs w:val="24"/>
        </w:rPr>
        <w:t xml:space="preserve">PAPER: </w:t>
      </w:r>
      <w:r w:rsidR="00FC12B8" w:rsidRPr="00802C34">
        <w:rPr>
          <w:rFonts w:ascii="Times New Roman" w:hAnsi="Times New Roman" w:cs="Times New Roman"/>
          <w:sz w:val="24"/>
          <w:szCs w:val="24"/>
        </w:rPr>
        <w:t>Global Media and P</w:t>
      </w:r>
      <w:r w:rsidR="00366A0B" w:rsidRPr="00802C34">
        <w:rPr>
          <w:rFonts w:ascii="Times New Roman" w:hAnsi="Times New Roman" w:cs="Times New Roman"/>
          <w:sz w:val="24"/>
          <w:szCs w:val="24"/>
        </w:rPr>
        <w:t>olitics</w:t>
      </w:r>
    </w:p>
    <w:p w:rsidR="009B70A3" w:rsidRPr="00802C34" w:rsidRDefault="00FA6FAE" w:rsidP="00802C34">
      <w:pPr>
        <w:jc w:val="both"/>
        <w:rPr>
          <w:rFonts w:ascii="Times New Roman" w:hAnsi="Times New Roman" w:cs="Times New Roman"/>
          <w:sz w:val="24"/>
          <w:szCs w:val="24"/>
        </w:rPr>
      </w:pPr>
      <w:r w:rsidRPr="00802C34">
        <w:rPr>
          <w:rFonts w:ascii="Times New Roman" w:hAnsi="Times New Roman" w:cs="Times New Roman"/>
          <w:sz w:val="24"/>
          <w:szCs w:val="24"/>
        </w:rPr>
        <w:t>SEMESTER:</w:t>
      </w:r>
      <w:r w:rsidR="00366A0B" w:rsidRPr="00802C34">
        <w:rPr>
          <w:rFonts w:ascii="Times New Roman" w:hAnsi="Times New Roman" w:cs="Times New Roman"/>
          <w:sz w:val="24"/>
          <w:szCs w:val="24"/>
        </w:rPr>
        <w:t xml:space="preserve"> V</w:t>
      </w:r>
    </w:p>
    <w:p w:rsidR="009B70A3" w:rsidRPr="00802C34" w:rsidRDefault="00FA6FAE" w:rsidP="00802C34">
      <w:pPr>
        <w:jc w:val="both"/>
        <w:rPr>
          <w:rFonts w:ascii="Times New Roman" w:hAnsi="Times New Roman" w:cs="Times New Roman"/>
          <w:sz w:val="24"/>
          <w:szCs w:val="24"/>
        </w:rPr>
      </w:pPr>
      <w:r w:rsidRPr="00802C34">
        <w:rPr>
          <w:rFonts w:ascii="Times New Roman" w:hAnsi="Times New Roman" w:cs="Times New Roman"/>
          <w:sz w:val="24"/>
          <w:szCs w:val="24"/>
        </w:rPr>
        <w:t xml:space="preserve">SESSION: </w:t>
      </w:r>
      <w:r w:rsidR="00366A0B" w:rsidRPr="00802C34">
        <w:rPr>
          <w:rFonts w:ascii="Times New Roman" w:hAnsi="Times New Roman" w:cs="Times New Roman"/>
          <w:sz w:val="24"/>
          <w:szCs w:val="24"/>
        </w:rPr>
        <w:t>July 2019-December2020</w:t>
      </w:r>
    </w:p>
    <w:p w:rsidR="009B70A3" w:rsidRPr="00802C34" w:rsidRDefault="00FA6FAE" w:rsidP="00802C34">
      <w:pPr>
        <w:jc w:val="both"/>
        <w:rPr>
          <w:rFonts w:ascii="Times New Roman" w:hAnsi="Times New Roman" w:cs="Times New Roman"/>
          <w:sz w:val="24"/>
          <w:szCs w:val="24"/>
        </w:rPr>
      </w:pPr>
      <w:r w:rsidRPr="00802C34">
        <w:rPr>
          <w:rFonts w:ascii="Times New Roman" w:hAnsi="Times New Roman" w:cs="Times New Roman"/>
          <w:sz w:val="24"/>
          <w:szCs w:val="24"/>
        </w:rPr>
        <w:t xml:space="preserve">TEACHER NAME: </w:t>
      </w:r>
      <w:proofErr w:type="spellStart"/>
      <w:r w:rsidR="00366A0B" w:rsidRPr="00802C34">
        <w:rPr>
          <w:rFonts w:ascii="Times New Roman" w:hAnsi="Times New Roman" w:cs="Times New Roman"/>
          <w:sz w:val="24"/>
          <w:szCs w:val="24"/>
        </w:rPr>
        <w:t>Kunal</w:t>
      </w:r>
      <w:proofErr w:type="spellEnd"/>
      <w:r w:rsidR="00366A0B" w:rsidRPr="00802C34">
        <w:rPr>
          <w:rFonts w:ascii="Times New Roman" w:hAnsi="Times New Roman" w:cs="Times New Roman"/>
          <w:sz w:val="24"/>
          <w:szCs w:val="24"/>
        </w:rPr>
        <w:t xml:space="preserve"> </w:t>
      </w:r>
      <w:proofErr w:type="spellStart"/>
      <w:r w:rsidR="00366A0B" w:rsidRPr="00802C34">
        <w:rPr>
          <w:rFonts w:ascii="Times New Roman" w:hAnsi="Times New Roman" w:cs="Times New Roman"/>
          <w:sz w:val="24"/>
          <w:szCs w:val="24"/>
        </w:rPr>
        <w:t>Anand</w:t>
      </w:r>
      <w:proofErr w:type="spellEnd"/>
    </w:p>
    <w:p w:rsidR="009B70A3" w:rsidRPr="00802C34" w:rsidRDefault="009B70A3"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Pr="00802C34" w:rsidRDefault="00FA6FAE" w:rsidP="00802C34">
      <w:p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SYLLABUS</w:t>
      </w:r>
    </w:p>
    <w:p w:rsidR="00366A0B" w:rsidRPr="00802C34" w:rsidRDefault="00366A0B" w:rsidP="00802C34">
      <w:p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Course contents:</w:t>
      </w:r>
    </w:p>
    <w:p w:rsidR="00366A0B" w:rsidRPr="00802C34" w:rsidRDefault="00366A0B" w:rsidP="00802C34">
      <w:pPr>
        <w:pStyle w:val="ListParagraph"/>
        <w:numPr>
          <w:ilvl w:val="0"/>
          <w:numId w:val="2"/>
        </w:num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Media and international communication</w:t>
      </w:r>
    </w:p>
    <w:p w:rsidR="00366A0B" w:rsidRPr="00802C34" w:rsidRDefault="00366A0B" w:rsidP="00802C34">
      <w:pPr>
        <w:pStyle w:val="ListParagraph"/>
        <w:numPr>
          <w:ilvl w:val="0"/>
          <w:numId w:val="2"/>
        </w:num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Media and super power rivalry</w:t>
      </w:r>
    </w:p>
    <w:p w:rsidR="00366A0B" w:rsidRPr="00802C34" w:rsidRDefault="00366A0B" w:rsidP="00802C34">
      <w:pPr>
        <w:pStyle w:val="ListParagraph"/>
        <w:numPr>
          <w:ilvl w:val="0"/>
          <w:numId w:val="2"/>
        </w:num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Global Conflict and Global Media</w:t>
      </w:r>
    </w:p>
    <w:p w:rsidR="00366A0B" w:rsidRPr="00802C34" w:rsidRDefault="00FC12B8" w:rsidP="00802C34">
      <w:pPr>
        <w:pStyle w:val="ListParagraph"/>
        <w:numPr>
          <w:ilvl w:val="0"/>
          <w:numId w:val="2"/>
        </w:num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Media and Cultural Globalization</w:t>
      </w:r>
    </w:p>
    <w:p w:rsidR="00FC12B8" w:rsidRPr="00802C34" w:rsidRDefault="00FC12B8" w:rsidP="00802C34">
      <w:pPr>
        <w:pStyle w:val="ListParagraph"/>
        <w:numPr>
          <w:ilvl w:val="0"/>
          <w:numId w:val="2"/>
        </w:num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Media and the Global market</w:t>
      </w:r>
    </w:p>
    <w:p w:rsidR="009B70A3" w:rsidRPr="00802C34" w:rsidRDefault="009B70A3" w:rsidP="00802C34">
      <w:pPr>
        <w:jc w:val="both"/>
        <w:rPr>
          <w:rFonts w:ascii="Times New Roman" w:hAnsi="Times New Roman" w:cs="Times New Roman"/>
          <w:sz w:val="24"/>
          <w:szCs w:val="24"/>
          <w:u w:val="single"/>
        </w:rPr>
      </w:pPr>
    </w:p>
    <w:p w:rsidR="009B70A3" w:rsidRPr="00802C34" w:rsidRDefault="009B70A3" w:rsidP="00802C34">
      <w:pPr>
        <w:jc w:val="both"/>
        <w:rPr>
          <w:rFonts w:ascii="Times New Roman" w:hAnsi="Times New Roman" w:cs="Times New Roman"/>
          <w:sz w:val="24"/>
          <w:szCs w:val="24"/>
          <w:u w:val="single"/>
        </w:rPr>
      </w:pPr>
    </w:p>
    <w:p w:rsidR="009B70A3" w:rsidRPr="00802C34" w:rsidRDefault="009B70A3" w:rsidP="00802C34">
      <w:pPr>
        <w:jc w:val="both"/>
        <w:rPr>
          <w:rFonts w:ascii="Times New Roman" w:hAnsi="Times New Roman" w:cs="Times New Roman"/>
          <w:sz w:val="24"/>
          <w:szCs w:val="24"/>
          <w:u w:val="single"/>
        </w:rPr>
      </w:pPr>
    </w:p>
    <w:p w:rsidR="009B70A3" w:rsidRPr="00802C34" w:rsidRDefault="009B70A3" w:rsidP="00802C34">
      <w:pPr>
        <w:jc w:val="both"/>
        <w:rPr>
          <w:rFonts w:ascii="Times New Roman" w:hAnsi="Times New Roman" w:cs="Times New Roman"/>
          <w:sz w:val="24"/>
          <w:szCs w:val="24"/>
          <w:u w:val="single"/>
        </w:rPr>
      </w:pPr>
    </w:p>
    <w:p w:rsidR="009B70A3" w:rsidRPr="00802C34" w:rsidRDefault="009B70A3" w:rsidP="00802C34">
      <w:pPr>
        <w:jc w:val="both"/>
        <w:rPr>
          <w:rFonts w:ascii="Times New Roman" w:hAnsi="Times New Roman" w:cs="Times New Roman"/>
          <w:sz w:val="24"/>
          <w:szCs w:val="24"/>
        </w:rPr>
      </w:pPr>
    </w:p>
    <w:p w:rsidR="009B70A3" w:rsidRPr="00802C34" w:rsidRDefault="00FA6FAE" w:rsidP="00802C34">
      <w:p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 xml:space="preserve">COURSE DESCRIPTION </w:t>
      </w:r>
    </w:p>
    <w:p w:rsidR="00FC12B8" w:rsidRPr="00802C34" w:rsidRDefault="00FC12B8" w:rsidP="00802C34">
      <w:pPr>
        <w:widowControl w:val="0"/>
        <w:pBdr>
          <w:top w:val="nil"/>
          <w:left w:val="nil"/>
          <w:bottom w:val="nil"/>
          <w:right w:val="nil"/>
          <w:between w:val="nil"/>
        </w:pBdr>
        <w:jc w:val="both"/>
        <w:rPr>
          <w:rFonts w:ascii="Times New Roman" w:hAnsi="Times New Roman" w:cs="Times New Roman"/>
          <w:sz w:val="24"/>
          <w:szCs w:val="24"/>
        </w:rPr>
      </w:pPr>
      <w:r w:rsidRPr="00802C34">
        <w:rPr>
          <w:rFonts w:ascii="Times New Roman" w:hAnsi="Times New Roman" w:cs="Times New Roman"/>
          <w:sz w:val="24"/>
          <w:szCs w:val="24"/>
        </w:rPr>
        <w:t xml:space="preserve">This is a core paper about global media and politics. It is mainly the study of international communication. After the completion of course the students would be able to understand the socio-political factors of news dissemination in international media. </w:t>
      </w:r>
      <w:r w:rsidR="00EA22DB" w:rsidRPr="00802C34">
        <w:rPr>
          <w:rFonts w:ascii="Times New Roman" w:hAnsi="Times New Roman" w:cs="Times New Roman"/>
          <w:sz w:val="24"/>
          <w:szCs w:val="24"/>
        </w:rPr>
        <w:t xml:space="preserve"> They would also learn to a</w:t>
      </w:r>
      <w:r w:rsidRPr="00802C34">
        <w:rPr>
          <w:rFonts w:ascii="Times New Roman" w:hAnsi="Times New Roman" w:cs="Times New Roman"/>
          <w:sz w:val="24"/>
          <w:szCs w:val="24"/>
        </w:rPr>
        <w:t>cknowledge the role of contemporary International media on the evolution of global culture</w:t>
      </w:r>
      <w:r w:rsidR="00EA22DB" w:rsidRPr="00802C34">
        <w:rPr>
          <w:rFonts w:ascii="Times New Roman" w:hAnsi="Times New Roman" w:cs="Times New Roman"/>
          <w:sz w:val="24"/>
          <w:szCs w:val="24"/>
        </w:rPr>
        <w:t>. They would develop the sense to c</w:t>
      </w:r>
      <w:r w:rsidRPr="00802C34">
        <w:rPr>
          <w:rFonts w:ascii="Times New Roman" w:hAnsi="Times New Roman" w:cs="Times New Roman"/>
          <w:sz w:val="24"/>
          <w:szCs w:val="24"/>
        </w:rPr>
        <w:t xml:space="preserve">omprehend the impact of </w:t>
      </w:r>
      <w:proofErr w:type="spellStart"/>
      <w:r w:rsidRPr="00802C34">
        <w:rPr>
          <w:rFonts w:ascii="Times New Roman" w:hAnsi="Times New Roman" w:cs="Times New Roman"/>
          <w:sz w:val="24"/>
          <w:szCs w:val="24"/>
        </w:rPr>
        <w:t>globalisation</w:t>
      </w:r>
      <w:proofErr w:type="spellEnd"/>
      <w:r w:rsidRPr="00802C34">
        <w:rPr>
          <w:rFonts w:ascii="Times New Roman" w:hAnsi="Times New Roman" w:cs="Times New Roman"/>
          <w:sz w:val="24"/>
          <w:szCs w:val="24"/>
        </w:rPr>
        <w:t xml:space="preserve"> on media across the world</w:t>
      </w:r>
      <w:r w:rsidR="00EA22DB" w:rsidRPr="00802C34">
        <w:rPr>
          <w:rFonts w:ascii="Times New Roman" w:hAnsi="Times New Roman" w:cs="Times New Roman"/>
          <w:sz w:val="24"/>
          <w:szCs w:val="24"/>
        </w:rPr>
        <w:t>. Importantly students would d</w:t>
      </w:r>
      <w:r w:rsidRPr="00802C34">
        <w:rPr>
          <w:rFonts w:ascii="Times New Roman" w:hAnsi="Times New Roman" w:cs="Times New Roman"/>
          <w:sz w:val="24"/>
          <w:szCs w:val="24"/>
        </w:rPr>
        <w:t>educe the outcomes of cultural Imperialism and media hegemony</w:t>
      </w:r>
      <w:r w:rsidR="00EA22DB" w:rsidRPr="00802C34">
        <w:rPr>
          <w:rFonts w:ascii="Times New Roman" w:hAnsi="Times New Roman" w:cs="Times New Roman"/>
          <w:sz w:val="24"/>
          <w:szCs w:val="24"/>
        </w:rPr>
        <w:t>.</w:t>
      </w:r>
    </w:p>
    <w:p w:rsidR="009B70A3" w:rsidRPr="00802C34" w:rsidRDefault="00EA22DB" w:rsidP="00802C34">
      <w:pPr>
        <w:tabs>
          <w:tab w:val="left" w:pos="5850"/>
        </w:tabs>
        <w:jc w:val="both"/>
        <w:rPr>
          <w:rFonts w:ascii="Times New Roman" w:hAnsi="Times New Roman" w:cs="Times New Roman"/>
          <w:sz w:val="24"/>
          <w:szCs w:val="24"/>
          <w:u w:val="single"/>
        </w:rPr>
      </w:pPr>
      <w:r w:rsidRPr="00802C34">
        <w:rPr>
          <w:rFonts w:ascii="Times New Roman" w:hAnsi="Times New Roman" w:cs="Times New Roman"/>
          <w:sz w:val="24"/>
          <w:szCs w:val="24"/>
          <w:u w:val="single"/>
        </w:rPr>
        <w:tab/>
      </w:r>
    </w:p>
    <w:p w:rsidR="009B70A3" w:rsidRPr="00802C34" w:rsidRDefault="009B70A3" w:rsidP="00802C34">
      <w:pPr>
        <w:jc w:val="both"/>
        <w:rPr>
          <w:rFonts w:ascii="Times New Roman" w:hAnsi="Times New Roman" w:cs="Times New Roman"/>
          <w:sz w:val="24"/>
          <w:szCs w:val="24"/>
          <w:u w:val="single"/>
        </w:rPr>
      </w:pPr>
    </w:p>
    <w:p w:rsidR="009B70A3" w:rsidRPr="00802C34" w:rsidRDefault="009B70A3" w:rsidP="00802C34">
      <w:pPr>
        <w:jc w:val="both"/>
        <w:rPr>
          <w:rFonts w:ascii="Times New Roman" w:hAnsi="Times New Roman" w:cs="Times New Roman"/>
          <w:sz w:val="24"/>
          <w:szCs w:val="24"/>
          <w:u w:val="single"/>
        </w:rPr>
      </w:pPr>
    </w:p>
    <w:p w:rsidR="009B70A3" w:rsidRPr="00802C34" w:rsidRDefault="009B70A3" w:rsidP="00802C34">
      <w:pPr>
        <w:jc w:val="both"/>
        <w:rPr>
          <w:rFonts w:ascii="Times New Roman" w:hAnsi="Times New Roman" w:cs="Times New Roman"/>
          <w:sz w:val="24"/>
          <w:szCs w:val="24"/>
          <w:u w:val="single"/>
        </w:rPr>
      </w:pPr>
    </w:p>
    <w:p w:rsidR="009B70A3" w:rsidRPr="00802C34" w:rsidRDefault="009B70A3" w:rsidP="00802C34">
      <w:pPr>
        <w:jc w:val="both"/>
        <w:rPr>
          <w:rFonts w:ascii="Times New Roman" w:hAnsi="Times New Roman" w:cs="Times New Roman"/>
          <w:sz w:val="24"/>
          <w:szCs w:val="24"/>
        </w:rPr>
      </w:pPr>
    </w:p>
    <w:p w:rsidR="009B70A3" w:rsidRPr="00802C34" w:rsidRDefault="00FA6FAE" w:rsidP="00802C34">
      <w:p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TEACHING TIME</w:t>
      </w:r>
      <w:r w:rsidR="00EA22DB" w:rsidRPr="00802C34">
        <w:rPr>
          <w:rFonts w:ascii="Times New Roman" w:hAnsi="Times New Roman" w:cs="Times New Roman"/>
          <w:sz w:val="24"/>
          <w:szCs w:val="24"/>
        </w:rPr>
        <w:t xml:space="preserve"> </w:t>
      </w:r>
      <w:r w:rsidR="00FD20B7" w:rsidRPr="00802C34">
        <w:rPr>
          <w:rFonts w:ascii="Times New Roman" w:hAnsi="Times New Roman" w:cs="Times New Roman"/>
          <w:sz w:val="24"/>
          <w:szCs w:val="24"/>
        </w:rPr>
        <w:t>(No. Of Weeks)</w:t>
      </w:r>
    </w:p>
    <w:p w:rsidR="00EA22DB" w:rsidRPr="00802C34" w:rsidRDefault="00EA22DB" w:rsidP="00802C34">
      <w:pPr>
        <w:tabs>
          <w:tab w:val="left" w:pos="420"/>
        </w:tabs>
        <w:jc w:val="both"/>
        <w:rPr>
          <w:rFonts w:ascii="Times New Roman" w:hAnsi="Times New Roman" w:cs="Times New Roman"/>
          <w:sz w:val="24"/>
          <w:szCs w:val="24"/>
        </w:rPr>
      </w:pPr>
    </w:p>
    <w:p w:rsidR="00EA22DB" w:rsidRPr="00802C34" w:rsidRDefault="00EA22DB" w:rsidP="00802C34">
      <w:p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Approximately 12 weeks</w:t>
      </w:r>
    </w:p>
    <w:p w:rsidR="00EA22DB" w:rsidRPr="00802C34" w:rsidRDefault="00EA22DB" w:rsidP="00802C34">
      <w:pPr>
        <w:tabs>
          <w:tab w:val="left" w:pos="420"/>
        </w:tabs>
        <w:ind w:left="420"/>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u w:val="single"/>
        </w:rPr>
      </w:pPr>
    </w:p>
    <w:p w:rsidR="009B70A3" w:rsidRPr="00802C34" w:rsidRDefault="009B70A3" w:rsidP="00802C34">
      <w:pPr>
        <w:jc w:val="both"/>
        <w:rPr>
          <w:rFonts w:ascii="Times New Roman" w:hAnsi="Times New Roman" w:cs="Times New Roman"/>
          <w:sz w:val="24"/>
          <w:szCs w:val="24"/>
          <w:u w:val="single"/>
        </w:rPr>
      </w:pPr>
    </w:p>
    <w:p w:rsidR="009B70A3" w:rsidRPr="00802C34" w:rsidRDefault="009B70A3" w:rsidP="00802C34">
      <w:pPr>
        <w:jc w:val="both"/>
        <w:rPr>
          <w:rFonts w:ascii="Times New Roman" w:hAnsi="Times New Roman" w:cs="Times New Roman"/>
          <w:sz w:val="24"/>
          <w:szCs w:val="24"/>
          <w:u w:val="single"/>
        </w:rPr>
      </w:pPr>
      <w:bookmarkStart w:id="0" w:name="_GoBack"/>
      <w:bookmarkEnd w:id="0"/>
    </w:p>
    <w:p w:rsidR="009B70A3" w:rsidRPr="00802C34" w:rsidRDefault="009B70A3" w:rsidP="00802C34">
      <w:pPr>
        <w:jc w:val="both"/>
        <w:rPr>
          <w:rFonts w:ascii="Times New Roman" w:hAnsi="Times New Roman" w:cs="Times New Roman"/>
          <w:sz w:val="24"/>
          <w:szCs w:val="24"/>
          <w:u w:val="single"/>
        </w:rPr>
      </w:pPr>
    </w:p>
    <w:p w:rsidR="00EA22DB" w:rsidRPr="00802C34" w:rsidRDefault="00FA6FAE" w:rsidP="00802C34">
      <w:pPr>
        <w:tabs>
          <w:tab w:val="left" w:pos="420"/>
        </w:tabs>
        <w:jc w:val="both"/>
        <w:rPr>
          <w:rFonts w:ascii="Times New Roman" w:eastAsia="Helvetica" w:hAnsi="Times New Roman" w:cs="Times New Roman"/>
          <w:color w:val="000000"/>
          <w:sz w:val="24"/>
          <w:szCs w:val="24"/>
          <w:shd w:val="clear" w:color="auto" w:fill="FFFFFF"/>
        </w:rPr>
      </w:pPr>
      <w:r w:rsidRPr="00802C34">
        <w:rPr>
          <w:rFonts w:ascii="Times New Roman" w:eastAsia="Helvetica" w:hAnsi="Times New Roman" w:cs="Times New Roman"/>
          <w:color w:val="000000"/>
          <w:sz w:val="24"/>
          <w:szCs w:val="24"/>
          <w:shd w:val="clear" w:color="auto" w:fill="FFFFFF"/>
        </w:rPr>
        <w:t>CLASSES</w:t>
      </w:r>
    </w:p>
    <w:p w:rsidR="002F4C57" w:rsidRPr="00802C34" w:rsidRDefault="002F4C57" w:rsidP="00802C34">
      <w:pPr>
        <w:tabs>
          <w:tab w:val="left" w:pos="420"/>
        </w:tabs>
        <w:jc w:val="both"/>
        <w:rPr>
          <w:rFonts w:ascii="Times New Roman" w:eastAsia="Helvetica" w:hAnsi="Times New Roman" w:cs="Times New Roman"/>
          <w:color w:val="000000"/>
          <w:sz w:val="24"/>
          <w:szCs w:val="24"/>
          <w:shd w:val="clear" w:color="auto" w:fill="FFFFFF"/>
        </w:rPr>
      </w:pPr>
      <w:r w:rsidRPr="00802C34">
        <w:rPr>
          <w:rFonts w:ascii="Times New Roman" w:eastAsia="Helvetica" w:hAnsi="Times New Roman" w:cs="Times New Roman"/>
          <w:color w:val="000000"/>
          <w:sz w:val="24"/>
          <w:szCs w:val="24"/>
          <w:shd w:val="clear" w:color="auto" w:fill="FFFFFF"/>
        </w:rPr>
        <w:t>This is a core paper and have five lectures</w:t>
      </w:r>
      <w:r w:rsidR="006D3528">
        <w:rPr>
          <w:rFonts w:ascii="Times New Roman" w:eastAsia="Helvetica" w:hAnsi="Times New Roman" w:cs="Times New Roman"/>
          <w:color w:val="000000"/>
          <w:sz w:val="24"/>
          <w:szCs w:val="24"/>
          <w:shd w:val="clear" w:color="auto" w:fill="FFFFFF"/>
        </w:rPr>
        <w:t xml:space="preserve"> and tutorials</w:t>
      </w:r>
      <w:r w:rsidRPr="00802C34">
        <w:rPr>
          <w:rFonts w:ascii="Times New Roman" w:eastAsia="Helvetica" w:hAnsi="Times New Roman" w:cs="Times New Roman"/>
          <w:color w:val="000000"/>
          <w:sz w:val="24"/>
          <w:szCs w:val="24"/>
          <w:shd w:val="clear" w:color="auto" w:fill="FFFFFF"/>
        </w:rPr>
        <w:t xml:space="preserve"> in a week as per the time table. Students will be given reading assignments each week to help them follow the course content. The readings would be discussed in class in detail. The students would also be </w:t>
      </w:r>
      <w:r w:rsidRPr="00802C34">
        <w:rPr>
          <w:rFonts w:ascii="Times New Roman" w:eastAsia="Helvetica" w:hAnsi="Times New Roman" w:cs="Times New Roman"/>
          <w:color w:val="000000"/>
          <w:sz w:val="24"/>
          <w:szCs w:val="24"/>
          <w:shd w:val="clear" w:color="auto" w:fill="FFFFFF"/>
        </w:rPr>
        <w:lastRenderedPageBreak/>
        <w:t>assigned the presentation work. There are five marks for attendance as part of internal assessment.</w:t>
      </w:r>
    </w:p>
    <w:p w:rsidR="002F4C57" w:rsidRPr="00802C34" w:rsidRDefault="002F4C57" w:rsidP="00802C34">
      <w:pPr>
        <w:tabs>
          <w:tab w:val="left" w:pos="420"/>
        </w:tabs>
        <w:jc w:val="both"/>
        <w:rPr>
          <w:rFonts w:ascii="Times New Roman" w:eastAsia="Helvetica" w:hAnsi="Times New Roman" w:cs="Times New Roman"/>
          <w:color w:val="000000"/>
          <w:sz w:val="24"/>
          <w:szCs w:val="24"/>
          <w:shd w:val="clear" w:color="auto" w:fill="FFFFFF"/>
        </w:rPr>
      </w:pPr>
    </w:p>
    <w:p w:rsidR="009B70A3" w:rsidRPr="00802C34" w:rsidRDefault="009B70A3" w:rsidP="00802C34">
      <w:pPr>
        <w:jc w:val="both"/>
        <w:rPr>
          <w:rFonts w:ascii="Times New Roman" w:eastAsia="Helvetica" w:hAnsi="Times New Roman" w:cs="Times New Roman"/>
          <w:color w:val="000000"/>
          <w:sz w:val="24"/>
          <w:szCs w:val="24"/>
          <w:u w:val="single"/>
          <w:shd w:val="clear" w:color="auto" w:fill="FFFFFF"/>
        </w:rPr>
      </w:pPr>
    </w:p>
    <w:p w:rsidR="009B70A3" w:rsidRPr="00802C34" w:rsidRDefault="009B70A3" w:rsidP="00802C34">
      <w:pPr>
        <w:jc w:val="both"/>
        <w:rPr>
          <w:rFonts w:ascii="Times New Roman" w:eastAsia="Helvetica" w:hAnsi="Times New Roman" w:cs="Times New Roman"/>
          <w:color w:val="000000"/>
          <w:sz w:val="24"/>
          <w:szCs w:val="24"/>
          <w:u w:val="single"/>
          <w:shd w:val="clear" w:color="auto" w:fill="FFFFFF"/>
        </w:rPr>
      </w:pPr>
    </w:p>
    <w:p w:rsidR="009B70A3" w:rsidRPr="00802C34" w:rsidRDefault="009B70A3" w:rsidP="00802C34">
      <w:pPr>
        <w:jc w:val="both"/>
        <w:rPr>
          <w:rFonts w:ascii="Times New Roman" w:eastAsia="Helvetica" w:hAnsi="Times New Roman" w:cs="Times New Roman"/>
          <w:color w:val="000000"/>
          <w:sz w:val="24"/>
          <w:szCs w:val="24"/>
          <w:u w:val="single"/>
          <w:shd w:val="clear" w:color="auto" w:fill="FFFFFF"/>
        </w:rPr>
      </w:pPr>
    </w:p>
    <w:p w:rsidR="009B70A3" w:rsidRPr="00802C34" w:rsidRDefault="009B70A3" w:rsidP="00802C34">
      <w:pPr>
        <w:jc w:val="both"/>
        <w:rPr>
          <w:rFonts w:ascii="Times New Roman" w:eastAsia="Helvetica" w:hAnsi="Times New Roman" w:cs="Times New Roman"/>
          <w:color w:val="000000"/>
          <w:sz w:val="24"/>
          <w:szCs w:val="24"/>
          <w:u w:val="single"/>
          <w:shd w:val="clear" w:color="auto" w:fill="FFFFFF"/>
        </w:rPr>
      </w:pPr>
    </w:p>
    <w:p w:rsidR="009B70A3" w:rsidRPr="00802C34" w:rsidRDefault="009B70A3" w:rsidP="00802C34">
      <w:pPr>
        <w:jc w:val="both"/>
        <w:rPr>
          <w:rFonts w:ascii="Times New Roman" w:eastAsia="Helvetica" w:hAnsi="Times New Roman" w:cs="Times New Roman"/>
          <w:color w:val="000000"/>
          <w:sz w:val="24"/>
          <w:szCs w:val="24"/>
          <w:u w:val="single"/>
          <w:shd w:val="clear" w:color="auto" w:fill="FFFFFF"/>
        </w:rPr>
      </w:pPr>
    </w:p>
    <w:p w:rsidR="009B70A3" w:rsidRPr="00802C34" w:rsidRDefault="00FA6FAE" w:rsidP="00802C34">
      <w:p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UNIT WISE BREAK UP OF SYLLABUS</w:t>
      </w:r>
    </w:p>
    <w:p w:rsidR="002F4C57" w:rsidRPr="00802C34" w:rsidRDefault="002F4C57" w:rsidP="00802C34">
      <w:pPr>
        <w:pStyle w:val="ListParagraph"/>
        <w:numPr>
          <w:ilvl w:val="0"/>
          <w:numId w:val="4"/>
        </w:num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Unit I</w:t>
      </w:r>
    </w:p>
    <w:p w:rsidR="002F4C57" w:rsidRPr="00802C34" w:rsidRDefault="002F4C57" w:rsidP="00802C34">
      <w:p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 xml:space="preserve"> Media and international communication: The advent of popular media- a brief overview Propaganda in the inter-war years: Nazi Propaganda, Radio and international communication</w:t>
      </w:r>
    </w:p>
    <w:p w:rsidR="002F4C57" w:rsidRPr="00802C34" w:rsidRDefault="002F4C57" w:rsidP="00802C34">
      <w:pPr>
        <w:tabs>
          <w:tab w:val="left" w:pos="420"/>
        </w:tabs>
        <w:jc w:val="both"/>
        <w:rPr>
          <w:rFonts w:ascii="Times New Roman" w:hAnsi="Times New Roman" w:cs="Times New Roman"/>
          <w:sz w:val="24"/>
          <w:szCs w:val="24"/>
        </w:rPr>
      </w:pPr>
    </w:p>
    <w:p w:rsidR="002F4C57" w:rsidRPr="00802C34" w:rsidRDefault="002F4C57" w:rsidP="00802C34">
      <w:pPr>
        <w:pStyle w:val="ListParagraph"/>
        <w:numPr>
          <w:ilvl w:val="0"/>
          <w:numId w:val="4"/>
        </w:num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Unit II</w:t>
      </w:r>
    </w:p>
    <w:p w:rsidR="002F4C57" w:rsidRPr="00802C34" w:rsidRDefault="002F4C57" w:rsidP="00802C34">
      <w:p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 xml:space="preserve"> Media and super power rivalry: Media during the Cold War, Vietnam War, Disintegration of USSR; Radio free Europe, Radio Liberty, Voice of America Communication debates: NWICO, McBride Commission and UNESCO Unequal development and Third World concerns: North-South, Rich – Poor </w:t>
      </w:r>
    </w:p>
    <w:p w:rsidR="002F4C57" w:rsidRPr="00802C34" w:rsidRDefault="002F4C57" w:rsidP="00802C34">
      <w:pPr>
        <w:tabs>
          <w:tab w:val="left" w:pos="420"/>
        </w:tabs>
        <w:jc w:val="both"/>
        <w:rPr>
          <w:rFonts w:ascii="Times New Roman" w:hAnsi="Times New Roman" w:cs="Times New Roman"/>
          <w:sz w:val="24"/>
          <w:szCs w:val="24"/>
        </w:rPr>
      </w:pPr>
    </w:p>
    <w:p w:rsidR="002F4C57" w:rsidRPr="00802C34" w:rsidRDefault="002F4C57" w:rsidP="00802C34">
      <w:pPr>
        <w:pStyle w:val="ListParagraph"/>
        <w:numPr>
          <w:ilvl w:val="0"/>
          <w:numId w:val="4"/>
        </w:num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Unit III</w:t>
      </w:r>
    </w:p>
    <w:p w:rsidR="002F4C57" w:rsidRPr="00802C34" w:rsidRDefault="002F4C57" w:rsidP="00802C34">
      <w:p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 xml:space="preserve"> Global Conflict and Global Media World Wars and Media Coverage post 1990: Rise of Al Jazeera The Gulf Wars: CNN‘s satellite transmission, embedded Journalism 9/11 and implications for the media </w:t>
      </w:r>
    </w:p>
    <w:p w:rsidR="002F4C57" w:rsidRPr="00802C34" w:rsidRDefault="002F4C57" w:rsidP="00802C34">
      <w:pPr>
        <w:tabs>
          <w:tab w:val="left" w:pos="420"/>
        </w:tabs>
        <w:jc w:val="both"/>
        <w:rPr>
          <w:rFonts w:ascii="Times New Roman" w:hAnsi="Times New Roman" w:cs="Times New Roman"/>
          <w:sz w:val="24"/>
          <w:szCs w:val="24"/>
        </w:rPr>
      </w:pPr>
    </w:p>
    <w:p w:rsidR="002F4C57" w:rsidRPr="00802C34" w:rsidRDefault="002F4C57" w:rsidP="00802C34">
      <w:pPr>
        <w:pStyle w:val="ListParagraph"/>
        <w:numPr>
          <w:ilvl w:val="0"/>
          <w:numId w:val="4"/>
        </w:num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Unit IV</w:t>
      </w:r>
    </w:p>
    <w:p w:rsidR="002F4C57" w:rsidRPr="00802C34" w:rsidRDefault="002F4C57" w:rsidP="00802C34">
      <w:p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 xml:space="preserve"> Media and Cultural Globalization Cultural Imperialism, Cultural politics: media hegemony and Global cultures, homogenization, the English language Local/Global, Local/Hybrid</w:t>
      </w:r>
    </w:p>
    <w:p w:rsidR="002F4C57" w:rsidRPr="00802C34" w:rsidRDefault="002F4C57" w:rsidP="00802C34">
      <w:pPr>
        <w:tabs>
          <w:tab w:val="left" w:pos="420"/>
        </w:tabs>
        <w:jc w:val="both"/>
        <w:rPr>
          <w:rFonts w:ascii="Times New Roman" w:hAnsi="Times New Roman" w:cs="Times New Roman"/>
          <w:sz w:val="24"/>
          <w:szCs w:val="24"/>
        </w:rPr>
      </w:pPr>
    </w:p>
    <w:p w:rsidR="002F4C57" w:rsidRPr="00802C34" w:rsidRDefault="002F4C57" w:rsidP="00802C34">
      <w:pPr>
        <w:pStyle w:val="ListParagraph"/>
        <w:numPr>
          <w:ilvl w:val="0"/>
          <w:numId w:val="4"/>
        </w:num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Unit V:</w:t>
      </w:r>
    </w:p>
    <w:p w:rsidR="002F4C57" w:rsidRPr="00802C34" w:rsidRDefault="002F4C57" w:rsidP="00802C34">
      <w:p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 xml:space="preserve"> Media and the Global market Discourses of </w:t>
      </w:r>
      <w:proofErr w:type="spellStart"/>
      <w:r w:rsidRPr="00802C34">
        <w:rPr>
          <w:rFonts w:ascii="Times New Roman" w:hAnsi="Times New Roman" w:cs="Times New Roman"/>
          <w:sz w:val="24"/>
          <w:szCs w:val="24"/>
        </w:rPr>
        <w:t>Globalisation</w:t>
      </w:r>
      <w:proofErr w:type="spellEnd"/>
      <w:r w:rsidRPr="00802C34">
        <w:rPr>
          <w:rFonts w:ascii="Times New Roman" w:hAnsi="Times New Roman" w:cs="Times New Roman"/>
          <w:sz w:val="24"/>
          <w:szCs w:val="24"/>
        </w:rPr>
        <w:t xml:space="preserve">: barrier–free economy, multinationals, technological developments, digital divide Media conglomerates and monopolies: Ted Turner/Rupert Murdoch Global and regional integrations: Zee TV as a Pan-Indian Channel; Bollywood Entertainment: Local adaptations of global </w:t>
      </w:r>
      <w:proofErr w:type="spellStart"/>
      <w:r w:rsidRPr="00802C34">
        <w:rPr>
          <w:rFonts w:ascii="Times New Roman" w:hAnsi="Times New Roman" w:cs="Times New Roman"/>
          <w:sz w:val="24"/>
          <w:szCs w:val="24"/>
        </w:rPr>
        <w:t>programmes</w:t>
      </w:r>
      <w:proofErr w:type="spellEnd"/>
      <w:r w:rsidRPr="00802C34">
        <w:rPr>
          <w:rFonts w:ascii="Times New Roman" w:hAnsi="Times New Roman" w:cs="Times New Roman"/>
          <w:sz w:val="24"/>
          <w:szCs w:val="24"/>
        </w:rPr>
        <w:t xml:space="preserve"> KBC/Big Boss/Others</w:t>
      </w:r>
    </w:p>
    <w:p w:rsidR="009B70A3" w:rsidRPr="00802C34" w:rsidRDefault="009B70A3"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Pr="00802C34" w:rsidRDefault="00FA6FAE" w:rsidP="00802C34">
      <w:p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 xml:space="preserve">ASSESSMENT </w:t>
      </w:r>
    </w:p>
    <w:p w:rsidR="009B70A3" w:rsidRPr="00802C34" w:rsidRDefault="009B70A3" w:rsidP="00802C34">
      <w:pPr>
        <w:jc w:val="both"/>
        <w:rPr>
          <w:rFonts w:ascii="Times New Roman" w:hAnsi="Times New Roman" w:cs="Times New Roman"/>
          <w:sz w:val="24"/>
          <w:szCs w:val="24"/>
        </w:rPr>
      </w:pPr>
    </w:p>
    <w:p w:rsidR="009B70A3" w:rsidRPr="00802C34" w:rsidRDefault="00FA6FAE" w:rsidP="00802C34">
      <w:pPr>
        <w:jc w:val="both"/>
        <w:rPr>
          <w:rFonts w:ascii="Times New Roman" w:hAnsi="Times New Roman" w:cs="Times New Roman"/>
          <w:sz w:val="24"/>
          <w:szCs w:val="24"/>
        </w:rPr>
      </w:pPr>
      <w:r w:rsidRPr="00802C34">
        <w:rPr>
          <w:rFonts w:ascii="Times New Roman" w:hAnsi="Times New Roman" w:cs="Times New Roman"/>
          <w:sz w:val="24"/>
          <w:szCs w:val="24"/>
        </w:rPr>
        <w:t xml:space="preserve">Internal Assessment: 25 Marks </w:t>
      </w:r>
    </w:p>
    <w:p w:rsidR="002F4C57" w:rsidRPr="00802C34" w:rsidRDefault="002F4C57" w:rsidP="00802C34">
      <w:pPr>
        <w:pStyle w:val="ListParagraph"/>
        <w:numPr>
          <w:ilvl w:val="0"/>
          <w:numId w:val="5"/>
        </w:numPr>
        <w:jc w:val="both"/>
        <w:rPr>
          <w:rFonts w:ascii="Times New Roman" w:hAnsi="Times New Roman" w:cs="Times New Roman"/>
          <w:sz w:val="24"/>
          <w:szCs w:val="24"/>
        </w:rPr>
      </w:pPr>
      <w:r w:rsidRPr="00802C34">
        <w:rPr>
          <w:rFonts w:ascii="Times New Roman" w:hAnsi="Times New Roman" w:cs="Times New Roman"/>
          <w:sz w:val="24"/>
          <w:szCs w:val="24"/>
        </w:rPr>
        <w:t>Class test (written and presentation) – 20 marks</w:t>
      </w:r>
    </w:p>
    <w:p w:rsidR="002F4C57" w:rsidRPr="00802C34" w:rsidRDefault="002F4C57" w:rsidP="00802C34">
      <w:pPr>
        <w:pStyle w:val="ListParagraph"/>
        <w:numPr>
          <w:ilvl w:val="0"/>
          <w:numId w:val="5"/>
        </w:numPr>
        <w:jc w:val="both"/>
        <w:rPr>
          <w:rFonts w:ascii="Times New Roman" w:hAnsi="Times New Roman" w:cs="Times New Roman"/>
          <w:sz w:val="24"/>
          <w:szCs w:val="24"/>
        </w:rPr>
      </w:pPr>
      <w:r w:rsidRPr="00802C34">
        <w:rPr>
          <w:rFonts w:ascii="Times New Roman" w:hAnsi="Times New Roman" w:cs="Times New Roman"/>
          <w:sz w:val="24"/>
          <w:szCs w:val="24"/>
        </w:rPr>
        <w:t>Attendance- 5 marks</w:t>
      </w:r>
    </w:p>
    <w:p w:rsidR="002F4C57" w:rsidRPr="00802C34" w:rsidRDefault="002F4C57" w:rsidP="00802C34">
      <w:pPr>
        <w:jc w:val="both"/>
        <w:rPr>
          <w:rFonts w:ascii="Times New Roman" w:hAnsi="Times New Roman" w:cs="Times New Roman"/>
          <w:sz w:val="24"/>
          <w:szCs w:val="24"/>
        </w:rPr>
      </w:pPr>
    </w:p>
    <w:p w:rsidR="002F4C57" w:rsidRPr="00802C34" w:rsidRDefault="002F4C57"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Pr="00802C34" w:rsidRDefault="00FA6FAE" w:rsidP="00802C34">
      <w:p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ESSENTIAL READINGS</w:t>
      </w:r>
    </w:p>
    <w:p w:rsidR="00802C34" w:rsidRPr="00802C34" w:rsidRDefault="00802C34" w:rsidP="00802C34">
      <w:pPr>
        <w:tabs>
          <w:tab w:val="left" w:pos="420"/>
        </w:tabs>
        <w:jc w:val="both"/>
        <w:rPr>
          <w:rFonts w:ascii="Times New Roman" w:hAnsi="Times New Roman" w:cs="Times New Roman"/>
          <w:sz w:val="24"/>
          <w:szCs w:val="24"/>
        </w:rPr>
      </w:pPr>
    </w:p>
    <w:p w:rsidR="00802C34" w:rsidRPr="004662DB" w:rsidRDefault="00802C34" w:rsidP="004662DB">
      <w:pPr>
        <w:pStyle w:val="ListParagraph"/>
        <w:numPr>
          <w:ilvl w:val="0"/>
          <w:numId w:val="6"/>
        </w:numPr>
        <w:tabs>
          <w:tab w:val="left" w:pos="420"/>
        </w:tabs>
        <w:jc w:val="both"/>
        <w:rPr>
          <w:rFonts w:ascii="Times New Roman" w:hAnsi="Times New Roman" w:cs="Times New Roman"/>
          <w:sz w:val="24"/>
          <w:szCs w:val="24"/>
        </w:rPr>
      </w:pPr>
      <w:proofErr w:type="spellStart"/>
      <w:r w:rsidRPr="004662DB">
        <w:rPr>
          <w:rFonts w:ascii="Times New Roman" w:hAnsi="Times New Roman" w:cs="Times New Roman"/>
          <w:sz w:val="24"/>
          <w:szCs w:val="24"/>
        </w:rPr>
        <w:t>DayaKishanThussu</w:t>
      </w:r>
      <w:proofErr w:type="spellEnd"/>
      <w:r w:rsidRPr="004662DB">
        <w:rPr>
          <w:rFonts w:ascii="Times New Roman" w:hAnsi="Times New Roman" w:cs="Times New Roman"/>
          <w:sz w:val="24"/>
          <w:szCs w:val="24"/>
        </w:rPr>
        <w:t xml:space="preserve">. International Communication: Continuity and Change, Oxford University </w:t>
      </w:r>
      <w:proofErr w:type="gramStart"/>
      <w:r w:rsidRPr="004662DB">
        <w:rPr>
          <w:rFonts w:ascii="Times New Roman" w:hAnsi="Times New Roman" w:cs="Times New Roman"/>
          <w:sz w:val="24"/>
          <w:szCs w:val="24"/>
        </w:rPr>
        <w:t>Press ,2003</w:t>
      </w:r>
      <w:proofErr w:type="gramEnd"/>
      <w:r w:rsidRPr="004662DB">
        <w:rPr>
          <w:rFonts w:ascii="Times New Roman" w:hAnsi="Times New Roman" w:cs="Times New Roman"/>
          <w:sz w:val="24"/>
          <w:szCs w:val="24"/>
        </w:rPr>
        <w:t xml:space="preserve">. </w:t>
      </w:r>
    </w:p>
    <w:p w:rsidR="00802C34" w:rsidRPr="00802C34" w:rsidRDefault="00802C34" w:rsidP="00802C34">
      <w:pPr>
        <w:tabs>
          <w:tab w:val="left" w:pos="420"/>
        </w:tabs>
        <w:jc w:val="both"/>
        <w:rPr>
          <w:rFonts w:ascii="Times New Roman" w:hAnsi="Times New Roman" w:cs="Times New Roman"/>
          <w:sz w:val="24"/>
          <w:szCs w:val="24"/>
        </w:rPr>
      </w:pPr>
    </w:p>
    <w:p w:rsidR="00802C34" w:rsidRPr="004662DB" w:rsidRDefault="00802C34" w:rsidP="004662DB">
      <w:pPr>
        <w:pStyle w:val="ListParagraph"/>
        <w:numPr>
          <w:ilvl w:val="0"/>
          <w:numId w:val="6"/>
        </w:numPr>
        <w:tabs>
          <w:tab w:val="left" w:pos="420"/>
        </w:tabs>
        <w:jc w:val="both"/>
        <w:rPr>
          <w:rFonts w:ascii="Times New Roman" w:hAnsi="Times New Roman" w:cs="Times New Roman"/>
          <w:sz w:val="24"/>
          <w:szCs w:val="24"/>
        </w:rPr>
      </w:pPr>
      <w:proofErr w:type="spellStart"/>
      <w:r w:rsidRPr="004662DB">
        <w:rPr>
          <w:rFonts w:ascii="Times New Roman" w:hAnsi="Times New Roman" w:cs="Times New Roman"/>
          <w:sz w:val="24"/>
          <w:szCs w:val="24"/>
        </w:rPr>
        <w:t>Yahya</w:t>
      </w:r>
      <w:proofErr w:type="spellEnd"/>
      <w:r w:rsidRPr="004662DB">
        <w:rPr>
          <w:rFonts w:ascii="Times New Roman" w:hAnsi="Times New Roman" w:cs="Times New Roman"/>
          <w:sz w:val="24"/>
          <w:szCs w:val="24"/>
        </w:rPr>
        <w:t xml:space="preserve"> R. </w:t>
      </w:r>
      <w:proofErr w:type="spellStart"/>
      <w:r w:rsidRPr="004662DB">
        <w:rPr>
          <w:rFonts w:ascii="Times New Roman" w:hAnsi="Times New Roman" w:cs="Times New Roman"/>
          <w:sz w:val="24"/>
          <w:szCs w:val="24"/>
        </w:rPr>
        <w:t>Kamalipour</w:t>
      </w:r>
      <w:proofErr w:type="spellEnd"/>
      <w:r w:rsidRPr="004662DB">
        <w:rPr>
          <w:rFonts w:ascii="Times New Roman" w:hAnsi="Times New Roman" w:cs="Times New Roman"/>
          <w:sz w:val="24"/>
          <w:szCs w:val="24"/>
        </w:rPr>
        <w:t xml:space="preserve"> and Nancy Snow. War, Media and Propaganda-A Global Perspective, Rowman and Littlefield Publishing Group, 2004. </w:t>
      </w:r>
    </w:p>
    <w:p w:rsidR="00802C34" w:rsidRPr="00802C34" w:rsidRDefault="00802C34" w:rsidP="00802C34">
      <w:pPr>
        <w:tabs>
          <w:tab w:val="left" w:pos="420"/>
        </w:tabs>
        <w:jc w:val="both"/>
        <w:rPr>
          <w:rFonts w:ascii="Times New Roman" w:hAnsi="Times New Roman" w:cs="Times New Roman"/>
          <w:sz w:val="24"/>
          <w:szCs w:val="24"/>
        </w:rPr>
      </w:pPr>
    </w:p>
    <w:p w:rsidR="00802C34" w:rsidRPr="004662DB" w:rsidRDefault="00802C34" w:rsidP="004662DB">
      <w:pPr>
        <w:pStyle w:val="ListParagraph"/>
        <w:numPr>
          <w:ilvl w:val="0"/>
          <w:numId w:val="6"/>
        </w:numPr>
        <w:tabs>
          <w:tab w:val="left" w:pos="420"/>
        </w:tabs>
        <w:jc w:val="both"/>
        <w:rPr>
          <w:rFonts w:ascii="Times New Roman" w:hAnsi="Times New Roman" w:cs="Times New Roman"/>
          <w:sz w:val="24"/>
          <w:szCs w:val="24"/>
        </w:rPr>
      </w:pPr>
      <w:r w:rsidRPr="004662DB">
        <w:rPr>
          <w:rFonts w:ascii="Times New Roman" w:hAnsi="Times New Roman" w:cs="Times New Roman"/>
          <w:sz w:val="24"/>
          <w:szCs w:val="24"/>
        </w:rPr>
        <w:t xml:space="preserve">Communication and Society, Today and Tomorrow </w:t>
      </w:r>
      <w:proofErr w:type="gramStart"/>
      <w:r w:rsidRPr="004662DB">
        <w:rPr>
          <w:rFonts w:ascii="Times New Roman" w:hAnsi="Times New Roman" w:cs="Times New Roman"/>
          <w:sz w:val="24"/>
          <w:szCs w:val="24"/>
        </w:rPr>
        <w:t>“ Many</w:t>
      </w:r>
      <w:proofErr w:type="gramEnd"/>
      <w:r w:rsidRPr="004662DB">
        <w:rPr>
          <w:rFonts w:ascii="Times New Roman" w:hAnsi="Times New Roman" w:cs="Times New Roman"/>
          <w:sz w:val="24"/>
          <w:szCs w:val="24"/>
        </w:rPr>
        <w:t xml:space="preserve"> Voices One </w:t>
      </w:r>
      <w:proofErr w:type="spellStart"/>
      <w:r w:rsidRPr="004662DB">
        <w:rPr>
          <w:rFonts w:ascii="Times New Roman" w:hAnsi="Times New Roman" w:cs="Times New Roman"/>
          <w:sz w:val="24"/>
          <w:szCs w:val="24"/>
        </w:rPr>
        <w:t>World”Unesco</w:t>
      </w:r>
      <w:proofErr w:type="spellEnd"/>
      <w:r w:rsidRPr="004662DB">
        <w:rPr>
          <w:rFonts w:ascii="Times New Roman" w:hAnsi="Times New Roman" w:cs="Times New Roman"/>
          <w:sz w:val="24"/>
          <w:szCs w:val="24"/>
        </w:rPr>
        <w:t xml:space="preserve"> Publication, Rowman and Littlefield publishers, 2004. </w:t>
      </w:r>
    </w:p>
    <w:p w:rsidR="00802C34" w:rsidRPr="00802C34" w:rsidRDefault="00802C34" w:rsidP="00802C34">
      <w:pPr>
        <w:tabs>
          <w:tab w:val="left" w:pos="420"/>
        </w:tabs>
        <w:jc w:val="both"/>
        <w:rPr>
          <w:rFonts w:ascii="Times New Roman" w:hAnsi="Times New Roman" w:cs="Times New Roman"/>
          <w:sz w:val="24"/>
          <w:szCs w:val="24"/>
        </w:rPr>
      </w:pPr>
    </w:p>
    <w:p w:rsidR="00802C34" w:rsidRPr="004662DB" w:rsidRDefault="00802C34" w:rsidP="004662DB">
      <w:pPr>
        <w:pStyle w:val="ListParagraph"/>
        <w:numPr>
          <w:ilvl w:val="0"/>
          <w:numId w:val="6"/>
        </w:numPr>
        <w:tabs>
          <w:tab w:val="left" w:pos="420"/>
        </w:tabs>
        <w:jc w:val="both"/>
        <w:rPr>
          <w:rFonts w:ascii="Times New Roman" w:hAnsi="Times New Roman" w:cs="Times New Roman"/>
          <w:sz w:val="24"/>
          <w:szCs w:val="24"/>
        </w:rPr>
      </w:pPr>
      <w:r w:rsidRPr="004662DB">
        <w:rPr>
          <w:rFonts w:ascii="Times New Roman" w:hAnsi="Times New Roman" w:cs="Times New Roman"/>
          <w:sz w:val="24"/>
          <w:szCs w:val="24"/>
        </w:rPr>
        <w:t xml:space="preserve">Barbie </w:t>
      </w:r>
      <w:proofErr w:type="spellStart"/>
      <w:r w:rsidRPr="004662DB">
        <w:rPr>
          <w:rFonts w:ascii="Times New Roman" w:hAnsi="Times New Roman" w:cs="Times New Roman"/>
          <w:sz w:val="24"/>
          <w:szCs w:val="24"/>
        </w:rPr>
        <w:t>Zelizer</w:t>
      </w:r>
      <w:proofErr w:type="spellEnd"/>
      <w:r w:rsidRPr="004662DB">
        <w:rPr>
          <w:rFonts w:ascii="Times New Roman" w:hAnsi="Times New Roman" w:cs="Times New Roman"/>
          <w:sz w:val="24"/>
          <w:szCs w:val="24"/>
        </w:rPr>
        <w:t xml:space="preserve"> and Stuart Allan. Journalism after 9/11, Taylor and </w:t>
      </w:r>
      <w:proofErr w:type="spellStart"/>
      <w:r w:rsidRPr="004662DB">
        <w:rPr>
          <w:rFonts w:ascii="Times New Roman" w:hAnsi="Times New Roman" w:cs="Times New Roman"/>
          <w:sz w:val="24"/>
          <w:szCs w:val="24"/>
        </w:rPr>
        <w:t>FrancisPublication</w:t>
      </w:r>
      <w:proofErr w:type="spellEnd"/>
      <w:r w:rsidRPr="004662DB">
        <w:rPr>
          <w:rFonts w:ascii="Times New Roman" w:hAnsi="Times New Roman" w:cs="Times New Roman"/>
          <w:sz w:val="24"/>
          <w:szCs w:val="24"/>
        </w:rPr>
        <w:t xml:space="preserve">, 2012. </w:t>
      </w:r>
    </w:p>
    <w:p w:rsidR="00802C34" w:rsidRPr="00802C34" w:rsidRDefault="00802C34" w:rsidP="00802C34">
      <w:pPr>
        <w:tabs>
          <w:tab w:val="left" w:pos="420"/>
        </w:tabs>
        <w:jc w:val="both"/>
        <w:rPr>
          <w:rFonts w:ascii="Times New Roman" w:hAnsi="Times New Roman" w:cs="Times New Roman"/>
          <w:sz w:val="24"/>
          <w:szCs w:val="24"/>
        </w:rPr>
      </w:pPr>
    </w:p>
    <w:p w:rsidR="00802C34" w:rsidRPr="004662DB" w:rsidRDefault="00802C34" w:rsidP="004662DB">
      <w:pPr>
        <w:pStyle w:val="ListParagraph"/>
        <w:numPr>
          <w:ilvl w:val="0"/>
          <w:numId w:val="6"/>
        </w:numPr>
        <w:tabs>
          <w:tab w:val="left" w:pos="420"/>
        </w:tabs>
        <w:jc w:val="both"/>
        <w:rPr>
          <w:rFonts w:ascii="Times New Roman" w:hAnsi="Times New Roman" w:cs="Times New Roman"/>
          <w:sz w:val="24"/>
          <w:szCs w:val="24"/>
        </w:rPr>
      </w:pPr>
      <w:proofErr w:type="spellStart"/>
      <w:r w:rsidRPr="004662DB">
        <w:rPr>
          <w:rFonts w:ascii="Times New Roman" w:hAnsi="Times New Roman" w:cs="Times New Roman"/>
          <w:sz w:val="24"/>
          <w:szCs w:val="24"/>
        </w:rPr>
        <w:t>DayaKishanThussu</w:t>
      </w:r>
      <w:proofErr w:type="spellEnd"/>
      <w:r w:rsidRPr="004662DB">
        <w:rPr>
          <w:rFonts w:ascii="Times New Roman" w:hAnsi="Times New Roman" w:cs="Times New Roman"/>
          <w:sz w:val="24"/>
          <w:szCs w:val="24"/>
        </w:rPr>
        <w:t xml:space="preserve"> .War and the </w:t>
      </w:r>
      <w:proofErr w:type="gramStart"/>
      <w:r w:rsidRPr="004662DB">
        <w:rPr>
          <w:rFonts w:ascii="Times New Roman" w:hAnsi="Times New Roman" w:cs="Times New Roman"/>
          <w:sz w:val="24"/>
          <w:szCs w:val="24"/>
        </w:rPr>
        <w:t>media :</w:t>
      </w:r>
      <w:proofErr w:type="gramEnd"/>
      <w:r w:rsidRPr="004662DB">
        <w:rPr>
          <w:rFonts w:ascii="Times New Roman" w:hAnsi="Times New Roman" w:cs="Times New Roman"/>
          <w:sz w:val="24"/>
          <w:szCs w:val="24"/>
        </w:rPr>
        <w:t xml:space="preserve"> Reporting conflict 24x7, Sage Publications,2003. </w:t>
      </w:r>
    </w:p>
    <w:p w:rsidR="00802C34" w:rsidRPr="00802C34" w:rsidRDefault="00802C34" w:rsidP="00802C34">
      <w:pPr>
        <w:tabs>
          <w:tab w:val="left" w:pos="420"/>
        </w:tabs>
        <w:jc w:val="both"/>
        <w:rPr>
          <w:rFonts w:ascii="Times New Roman" w:hAnsi="Times New Roman" w:cs="Times New Roman"/>
          <w:sz w:val="24"/>
          <w:szCs w:val="24"/>
        </w:rPr>
      </w:pPr>
    </w:p>
    <w:p w:rsidR="00802C34" w:rsidRPr="004662DB" w:rsidRDefault="00802C34" w:rsidP="004662DB">
      <w:pPr>
        <w:pStyle w:val="ListParagraph"/>
        <w:numPr>
          <w:ilvl w:val="0"/>
          <w:numId w:val="6"/>
        </w:numPr>
        <w:tabs>
          <w:tab w:val="left" w:pos="420"/>
        </w:tabs>
        <w:jc w:val="both"/>
        <w:rPr>
          <w:rFonts w:ascii="Times New Roman" w:hAnsi="Times New Roman" w:cs="Times New Roman"/>
          <w:sz w:val="24"/>
          <w:szCs w:val="24"/>
        </w:rPr>
      </w:pPr>
      <w:r w:rsidRPr="004662DB">
        <w:rPr>
          <w:rFonts w:ascii="Times New Roman" w:hAnsi="Times New Roman" w:cs="Times New Roman"/>
          <w:sz w:val="24"/>
          <w:szCs w:val="24"/>
        </w:rPr>
        <w:t xml:space="preserve">Stuart Allan and Barbie </w:t>
      </w:r>
      <w:proofErr w:type="spellStart"/>
      <w:r w:rsidRPr="004662DB">
        <w:rPr>
          <w:rFonts w:ascii="Times New Roman" w:hAnsi="Times New Roman" w:cs="Times New Roman"/>
          <w:sz w:val="24"/>
          <w:szCs w:val="24"/>
        </w:rPr>
        <w:t>Zelizer</w:t>
      </w:r>
      <w:proofErr w:type="spellEnd"/>
      <w:r w:rsidRPr="004662DB">
        <w:rPr>
          <w:rFonts w:ascii="Times New Roman" w:hAnsi="Times New Roman" w:cs="Times New Roman"/>
          <w:sz w:val="24"/>
          <w:szCs w:val="24"/>
        </w:rPr>
        <w:t xml:space="preserve">. Reporting </w:t>
      </w:r>
      <w:proofErr w:type="gramStart"/>
      <w:r w:rsidRPr="004662DB">
        <w:rPr>
          <w:rFonts w:ascii="Times New Roman" w:hAnsi="Times New Roman" w:cs="Times New Roman"/>
          <w:sz w:val="24"/>
          <w:szCs w:val="24"/>
        </w:rPr>
        <w:t>war :</w:t>
      </w:r>
      <w:proofErr w:type="gramEnd"/>
      <w:r w:rsidRPr="004662DB">
        <w:rPr>
          <w:rFonts w:ascii="Times New Roman" w:hAnsi="Times New Roman" w:cs="Times New Roman"/>
          <w:sz w:val="24"/>
          <w:szCs w:val="24"/>
        </w:rPr>
        <w:t xml:space="preserve"> Journalism in war time, Routledge Publication, 2004. </w:t>
      </w:r>
    </w:p>
    <w:p w:rsidR="00802C34" w:rsidRPr="00802C34" w:rsidRDefault="00802C34" w:rsidP="00802C34">
      <w:pPr>
        <w:tabs>
          <w:tab w:val="left" w:pos="420"/>
        </w:tabs>
        <w:jc w:val="both"/>
        <w:rPr>
          <w:rFonts w:ascii="Times New Roman" w:hAnsi="Times New Roman" w:cs="Times New Roman"/>
          <w:sz w:val="24"/>
          <w:szCs w:val="24"/>
        </w:rPr>
      </w:pPr>
    </w:p>
    <w:p w:rsidR="00802C34" w:rsidRPr="008C4943" w:rsidRDefault="00802C34" w:rsidP="008C4943">
      <w:pPr>
        <w:pStyle w:val="ListParagraph"/>
        <w:numPr>
          <w:ilvl w:val="0"/>
          <w:numId w:val="6"/>
        </w:numPr>
        <w:tabs>
          <w:tab w:val="left" w:pos="420"/>
        </w:tabs>
        <w:jc w:val="both"/>
        <w:rPr>
          <w:rFonts w:ascii="Times New Roman" w:hAnsi="Times New Roman" w:cs="Times New Roman"/>
          <w:sz w:val="24"/>
          <w:szCs w:val="24"/>
        </w:rPr>
      </w:pPr>
      <w:r w:rsidRPr="008C4943">
        <w:rPr>
          <w:rFonts w:ascii="Times New Roman" w:hAnsi="Times New Roman" w:cs="Times New Roman"/>
          <w:sz w:val="24"/>
          <w:szCs w:val="24"/>
        </w:rPr>
        <w:t xml:space="preserve">Lee </w:t>
      </w:r>
      <w:proofErr w:type="spellStart"/>
      <w:r w:rsidRPr="008C4943">
        <w:rPr>
          <w:rFonts w:ascii="Times New Roman" w:hAnsi="Times New Roman" w:cs="Times New Roman"/>
          <w:sz w:val="24"/>
          <w:szCs w:val="24"/>
        </w:rPr>
        <w:t>Artz</w:t>
      </w:r>
      <w:proofErr w:type="spellEnd"/>
      <w:r w:rsidRPr="008C4943">
        <w:rPr>
          <w:rFonts w:ascii="Times New Roman" w:hAnsi="Times New Roman" w:cs="Times New Roman"/>
          <w:sz w:val="24"/>
          <w:szCs w:val="24"/>
        </w:rPr>
        <w:t xml:space="preserve"> and </w:t>
      </w:r>
      <w:proofErr w:type="spellStart"/>
      <w:r w:rsidRPr="008C4943">
        <w:rPr>
          <w:rFonts w:ascii="Times New Roman" w:hAnsi="Times New Roman" w:cs="Times New Roman"/>
          <w:sz w:val="24"/>
          <w:szCs w:val="24"/>
        </w:rPr>
        <w:t>Yahya</w:t>
      </w:r>
      <w:proofErr w:type="spellEnd"/>
      <w:r w:rsidRPr="008C4943">
        <w:rPr>
          <w:rFonts w:ascii="Times New Roman" w:hAnsi="Times New Roman" w:cs="Times New Roman"/>
          <w:sz w:val="24"/>
          <w:szCs w:val="24"/>
        </w:rPr>
        <w:t xml:space="preserve"> R. </w:t>
      </w:r>
      <w:proofErr w:type="spellStart"/>
      <w:r w:rsidRPr="008C4943">
        <w:rPr>
          <w:rFonts w:ascii="Times New Roman" w:hAnsi="Times New Roman" w:cs="Times New Roman"/>
          <w:sz w:val="24"/>
          <w:szCs w:val="24"/>
        </w:rPr>
        <w:t>Kamalipor</w:t>
      </w:r>
      <w:proofErr w:type="spellEnd"/>
      <w:r w:rsidRPr="008C4943">
        <w:rPr>
          <w:rFonts w:ascii="Times New Roman" w:hAnsi="Times New Roman" w:cs="Times New Roman"/>
          <w:sz w:val="24"/>
          <w:szCs w:val="24"/>
        </w:rPr>
        <w:t>. The Globalization of Corporate Media Hegemony, New York Press</w:t>
      </w:r>
      <w:proofErr w:type="gramStart"/>
      <w:r w:rsidRPr="008C4943">
        <w:rPr>
          <w:rFonts w:ascii="Times New Roman" w:hAnsi="Times New Roman" w:cs="Times New Roman"/>
          <w:sz w:val="24"/>
          <w:szCs w:val="24"/>
        </w:rPr>
        <w:t>,2003</w:t>
      </w:r>
      <w:proofErr w:type="gramEnd"/>
      <w:r w:rsidRPr="008C4943">
        <w:rPr>
          <w:rFonts w:ascii="Times New Roman" w:hAnsi="Times New Roman" w:cs="Times New Roman"/>
          <w:sz w:val="24"/>
          <w:szCs w:val="24"/>
        </w:rPr>
        <w:t xml:space="preserve">. </w:t>
      </w:r>
    </w:p>
    <w:p w:rsidR="00802C34" w:rsidRPr="00802C34" w:rsidRDefault="00802C34" w:rsidP="00802C34">
      <w:pPr>
        <w:tabs>
          <w:tab w:val="left" w:pos="420"/>
        </w:tabs>
        <w:jc w:val="both"/>
        <w:rPr>
          <w:rFonts w:ascii="Times New Roman" w:hAnsi="Times New Roman" w:cs="Times New Roman"/>
          <w:sz w:val="24"/>
          <w:szCs w:val="24"/>
        </w:rPr>
      </w:pPr>
    </w:p>
    <w:p w:rsidR="00802C34" w:rsidRPr="008C4943" w:rsidRDefault="00802C34" w:rsidP="008C4943">
      <w:pPr>
        <w:pStyle w:val="ListParagraph"/>
        <w:numPr>
          <w:ilvl w:val="0"/>
          <w:numId w:val="6"/>
        </w:numPr>
        <w:tabs>
          <w:tab w:val="left" w:pos="420"/>
        </w:tabs>
        <w:jc w:val="both"/>
        <w:rPr>
          <w:rFonts w:ascii="Times New Roman" w:hAnsi="Times New Roman" w:cs="Times New Roman"/>
          <w:sz w:val="24"/>
          <w:szCs w:val="24"/>
        </w:rPr>
      </w:pPr>
      <w:proofErr w:type="spellStart"/>
      <w:r w:rsidRPr="008C4943">
        <w:rPr>
          <w:rFonts w:ascii="Times New Roman" w:hAnsi="Times New Roman" w:cs="Times New Roman"/>
          <w:sz w:val="24"/>
          <w:szCs w:val="24"/>
        </w:rPr>
        <w:t>Yadava</w:t>
      </w:r>
      <w:proofErr w:type="spellEnd"/>
      <w:r w:rsidRPr="008C4943">
        <w:rPr>
          <w:rFonts w:ascii="Times New Roman" w:hAnsi="Times New Roman" w:cs="Times New Roman"/>
          <w:sz w:val="24"/>
          <w:szCs w:val="24"/>
        </w:rPr>
        <w:t>, J.S, Politics of news, Concept Publishing and Co.1984. –</w:t>
      </w:r>
    </w:p>
    <w:p w:rsidR="00802C34" w:rsidRPr="00802C34" w:rsidRDefault="00802C34" w:rsidP="00802C34">
      <w:pPr>
        <w:tabs>
          <w:tab w:val="left" w:pos="420"/>
        </w:tabs>
        <w:jc w:val="both"/>
        <w:rPr>
          <w:rFonts w:ascii="Times New Roman" w:hAnsi="Times New Roman" w:cs="Times New Roman"/>
          <w:sz w:val="24"/>
          <w:szCs w:val="24"/>
        </w:rPr>
      </w:pPr>
    </w:p>
    <w:p w:rsidR="00802C34" w:rsidRPr="008C4943" w:rsidRDefault="00802C34" w:rsidP="008C4943">
      <w:pPr>
        <w:pStyle w:val="ListParagraph"/>
        <w:numPr>
          <w:ilvl w:val="0"/>
          <w:numId w:val="6"/>
        </w:numPr>
        <w:tabs>
          <w:tab w:val="left" w:pos="420"/>
        </w:tabs>
        <w:jc w:val="both"/>
        <w:rPr>
          <w:rFonts w:ascii="Times New Roman" w:hAnsi="Times New Roman" w:cs="Times New Roman"/>
          <w:sz w:val="24"/>
          <w:szCs w:val="24"/>
        </w:rPr>
      </w:pPr>
      <w:proofErr w:type="spellStart"/>
      <w:r w:rsidRPr="008C4943">
        <w:rPr>
          <w:rFonts w:ascii="Times New Roman" w:hAnsi="Times New Roman" w:cs="Times New Roman"/>
          <w:sz w:val="24"/>
          <w:szCs w:val="24"/>
        </w:rPr>
        <w:t>ZahidaHussain</w:t>
      </w:r>
      <w:proofErr w:type="spellEnd"/>
      <w:r w:rsidRPr="008C4943">
        <w:rPr>
          <w:rFonts w:ascii="Times New Roman" w:hAnsi="Times New Roman" w:cs="Times New Roman"/>
          <w:sz w:val="24"/>
          <w:szCs w:val="24"/>
        </w:rPr>
        <w:t xml:space="preserve"> and </w:t>
      </w:r>
      <w:proofErr w:type="spellStart"/>
      <w:r w:rsidRPr="008C4943">
        <w:rPr>
          <w:rFonts w:ascii="Times New Roman" w:hAnsi="Times New Roman" w:cs="Times New Roman"/>
          <w:sz w:val="24"/>
          <w:szCs w:val="24"/>
        </w:rPr>
        <w:t>Vanita</w:t>
      </w:r>
      <w:proofErr w:type="spellEnd"/>
      <w:r w:rsidRPr="008C4943">
        <w:rPr>
          <w:rFonts w:ascii="Times New Roman" w:hAnsi="Times New Roman" w:cs="Times New Roman"/>
          <w:sz w:val="24"/>
          <w:szCs w:val="24"/>
        </w:rPr>
        <w:t xml:space="preserve"> Ray. Media and communications in the third world </w:t>
      </w:r>
      <w:proofErr w:type="spellStart"/>
      <w:r w:rsidRPr="008C4943">
        <w:rPr>
          <w:rFonts w:ascii="Times New Roman" w:hAnsi="Times New Roman" w:cs="Times New Roman"/>
          <w:sz w:val="24"/>
          <w:szCs w:val="24"/>
        </w:rPr>
        <w:t>countries</w:t>
      </w:r>
      <w:proofErr w:type="gramStart"/>
      <w:r w:rsidRPr="008C4943">
        <w:rPr>
          <w:rFonts w:ascii="Times New Roman" w:hAnsi="Times New Roman" w:cs="Times New Roman"/>
          <w:sz w:val="24"/>
          <w:szCs w:val="24"/>
        </w:rPr>
        <w:t>,Gyan</w:t>
      </w:r>
      <w:proofErr w:type="spellEnd"/>
      <w:proofErr w:type="gramEnd"/>
      <w:r w:rsidRPr="008C4943">
        <w:rPr>
          <w:rFonts w:ascii="Times New Roman" w:hAnsi="Times New Roman" w:cs="Times New Roman"/>
          <w:sz w:val="24"/>
          <w:szCs w:val="24"/>
        </w:rPr>
        <w:t xml:space="preserve"> Publications,2007.</w:t>
      </w:r>
    </w:p>
    <w:p w:rsidR="009B70A3" w:rsidRPr="00802C34" w:rsidRDefault="009B70A3"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Pr="00802C34" w:rsidRDefault="00FA6FAE" w:rsidP="00802C34">
      <w:pPr>
        <w:tabs>
          <w:tab w:val="left" w:pos="420"/>
        </w:tabs>
        <w:jc w:val="both"/>
        <w:rPr>
          <w:rFonts w:ascii="Times New Roman" w:hAnsi="Times New Roman" w:cs="Times New Roman"/>
          <w:sz w:val="24"/>
          <w:szCs w:val="24"/>
        </w:rPr>
      </w:pPr>
      <w:r w:rsidRPr="00802C34">
        <w:rPr>
          <w:rFonts w:ascii="Times New Roman" w:hAnsi="Times New Roman" w:cs="Times New Roman"/>
          <w:sz w:val="24"/>
          <w:szCs w:val="24"/>
        </w:rPr>
        <w:t>SUGGESTED READINGS</w:t>
      </w:r>
    </w:p>
    <w:p w:rsidR="00802C34" w:rsidRPr="00802C34" w:rsidRDefault="00802C34" w:rsidP="00802C34">
      <w:pPr>
        <w:tabs>
          <w:tab w:val="left" w:pos="420"/>
        </w:tabs>
        <w:jc w:val="both"/>
        <w:rPr>
          <w:rFonts w:ascii="Times New Roman" w:hAnsi="Times New Roman" w:cs="Times New Roman"/>
          <w:sz w:val="24"/>
          <w:szCs w:val="24"/>
        </w:rPr>
      </w:pPr>
    </w:p>
    <w:p w:rsidR="00802C34" w:rsidRPr="008C4943" w:rsidRDefault="00802C34" w:rsidP="008C4943">
      <w:pPr>
        <w:pStyle w:val="ListParagraph"/>
        <w:numPr>
          <w:ilvl w:val="0"/>
          <w:numId w:val="7"/>
        </w:numPr>
        <w:tabs>
          <w:tab w:val="left" w:pos="420"/>
        </w:tabs>
        <w:jc w:val="both"/>
        <w:rPr>
          <w:rFonts w:ascii="Times New Roman" w:hAnsi="Times New Roman" w:cs="Times New Roman"/>
          <w:sz w:val="24"/>
          <w:szCs w:val="24"/>
        </w:rPr>
      </w:pPr>
      <w:proofErr w:type="spellStart"/>
      <w:r w:rsidRPr="008C4943">
        <w:rPr>
          <w:rFonts w:ascii="Times New Roman" w:hAnsi="Times New Roman" w:cs="Times New Roman"/>
          <w:sz w:val="24"/>
          <w:szCs w:val="24"/>
        </w:rPr>
        <w:t>Choudhary</w:t>
      </w:r>
      <w:proofErr w:type="spellEnd"/>
      <w:r w:rsidRPr="008C4943">
        <w:rPr>
          <w:rFonts w:ascii="Times New Roman" w:hAnsi="Times New Roman" w:cs="Times New Roman"/>
          <w:sz w:val="24"/>
          <w:szCs w:val="24"/>
        </w:rPr>
        <w:t xml:space="preserve">, </w:t>
      </w:r>
      <w:proofErr w:type="spellStart"/>
      <w:r w:rsidRPr="008C4943">
        <w:rPr>
          <w:rFonts w:ascii="Times New Roman" w:hAnsi="Times New Roman" w:cs="Times New Roman"/>
          <w:sz w:val="24"/>
          <w:szCs w:val="24"/>
        </w:rPr>
        <w:t>Kameswar</w:t>
      </w:r>
      <w:proofErr w:type="spellEnd"/>
      <w:r w:rsidRPr="008C4943">
        <w:rPr>
          <w:rFonts w:ascii="Times New Roman" w:hAnsi="Times New Roman" w:cs="Times New Roman"/>
          <w:sz w:val="24"/>
          <w:szCs w:val="24"/>
        </w:rPr>
        <w:t xml:space="preserve"> (</w:t>
      </w:r>
      <w:proofErr w:type="spellStart"/>
      <w:proofErr w:type="gramStart"/>
      <w:r w:rsidRPr="008C4943">
        <w:rPr>
          <w:rFonts w:ascii="Times New Roman" w:hAnsi="Times New Roman" w:cs="Times New Roman"/>
          <w:sz w:val="24"/>
          <w:szCs w:val="24"/>
        </w:rPr>
        <w:t>ed</w:t>
      </w:r>
      <w:proofErr w:type="spellEnd"/>
      <w:proofErr w:type="gramEnd"/>
      <w:r w:rsidRPr="008C4943">
        <w:rPr>
          <w:rFonts w:ascii="Times New Roman" w:hAnsi="Times New Roman" w:cs="Times New Roman"/>
          <w:sz w:val="24"/>
          <w:szCs w:val="24"/>
        </w:rPr>
        <w:t xml:space="preserve">) </w:t>
      </w:r>
      <w:proofErr w:type="spellStart"/>
      <w:r w:rsidRPr="008C4943">
        <w:rPr>
          <w:rFonts w:ascii="Times New Roman" w:hAnsi="Times New Roman" w:cs="Times New Roman"/>
          <w:sz w:val="24"/>
          <w:szCs w:val="24"/>
        </w:rPr>
        <w:t>Globalisation</w:t>
      </w:r>
      <w:proofErr w:type="spellEnd"/>
      <w:r w:rsidRPr="008C4943">
        <w:rPr>
          <w:rFonts w:ascii="Times New Roman" w:hAnsi="Times New Roman" w:cs="Times New Roman"/>
          <w:sz w:val="24"/>
          <w:szCs w:val="24"/>
        </w:rPr>
        <w:t xml:space="preserve">, Governance Reforms and Development in India, Sage, New Delhi, 2007. </w:t>
      </w:r>
    </w:p>
    <w:p w:rsidR="00802C34" w:rsidRPr="00802C34" w:rsidRDefault="00802C34" w:rsidP="00802C34">
      <w:pPr>
        <w:tabs>
          <w:tab w:val="left" w:pos="420"/>
        </w:tabs>
        <w:jc w:val="both"/>
        <w:rPr>
          <w:rFonts w:ascii="Times New Roman" w:hAnsi="Times New Roman" w:cs="Times New Roman"/>
          <w:sz w:val="24"/>
          <w:szCs w:val="24"/>
        </w:rPr>
      </w:pPr>
    </w:p>
    <w:p w:rsidR="00802C34" w:rsidRPr="008C4943" w:rsidRDefault="00802C34" w:rsidP="008C4943">
      <w:pPr>
        <w:pStyle w:val="ListParagraph"/>
        <w:numPr>
          <w:ilvl w:val="0"/>
          <w:numId w:val="7"/>
        </w:numPr>
        <w:tabs>
          <w:tab w:val="left" w:pos="420"/>
        </w:tabs>
        <w:jc w:val="both"/>
        <w:rPr>
          <w:rFonts w:ascii="Times New Roman" w:hAnsi="Times New Roman" w:cs="Times New Roman"/>
          <w:sz w:val="24"/>
          <w:szCs w:val="24"/>
        </w:rPr>
      </w:pPr>
      <w:r w:rsidRPr="008C4943">
        <w:rPr>
          <w:rFonts w:ascii="Times New Roman" w:hAnsi="Times New Roman" w:cs="Times New Roman"/>
          <w:sz w:val="24"/>
          <w:szCs w:val="24"/>
        </w:rPr>
        <w:t>Patnaik, B.N &amp;</w:t>
      </w:r>
      <w:proofErr w:type="spellStart"/>
      <w:r w:rsidRPr="008C4943">
        <w:rPr>
          <w:rFonts w:ascii="Times New Roman" w:hAnsi="Times New Roman" w:cs="Times New Roman"/>
          <w:sz w:val="24"/>
          <w:szCs w:val="24"/>
        </w:rPr>
        <w:t>ImtiazHasnain</w:t>
      </w:r>
      <w:proofErr w:type="spellEnd"/>
      <w:r w:rsidRPr="008C4943">
        <w:rPr>
          <w:rFonts w:ascii="Times New Roman" w:hAnsi="Times New Roman" w:cs="Times New Roman"/>
          <w:sz w:val="24"/>
          <w:szCs w:val="24"/>
        </w:rPr>
        <w:t>(</w:t>
      </w:r>
      <w:proofErr w:type="spellStart"/>
      <w:proofErr w:type="gramStart"/>
      <w:r w:rsidRPr="008C4943">
        <w:rPr>
          <w:rFonts w:ascii="Times New Roman" w:hAnsi="Times New Roman" w:cs="Times New Roman"/>
          <w:sz w:val="24"/>
          <w:szCs w:val="24"/>
        </w:rPr>
        <w:t>ed</w:t>
      </w:r>
      <w:proofErr w:type="spellEnd"/>
      <w:proofErr w:type="gramEnd"/>
      <w:r w:rsidRPr="008C4943">
        <w:rPr>
          <w:rFonts w:ascii="Times New Roman" w:hAnsi="Times New Roman" w:cs="Times New Roman"/>
          <w:sz w:val="24"/>
          <w:szCs w:val="24"/>
        </w:rPr>
        <w:t xml:space="preserve">). </w:t>
      </w:r>
      <w:proofErr w:type="spellStart"/>
      <w:r w:rsidRPr="008C4943">
        <w:rPr>
          <w:rFonts w:ascii="Times New Roman" w:hAnsi="Times New Roman" w:cs="Times New Roman"/>
          <w:sz w:val="24"/>
          <w:szCs w:val="24"/>
        </w:rPr>
        <w:t>Globalisation</w:t>
      </w:r>
      <w:proofErr w:type="spellEnd"/>
      <w:r w:rsidRPr="008C4943">
        <w:rPr>
          <w:rFonts w:ascii="Times New Roman" w:hAnsi="Times New Roman" w:cs="Times New Roman"/>
          <w:sz w:val="24"/>
          <w:szCs w:val="24"/>
        </w:rPr>
        <w:t>: language, Culture and Media, Indian Institute of Advanced Studies, Shimla</w:t>
      </w:r>
      <w:proofErr w:type="gramStart"/>
      <w:r w:rsidRPr="008C4943">
        <w:rPr>
          <w:rFonts w:ascii="Times New Roman" w:hAnsi="Times New Roman" w:cs="Times New Roman"/>
          <w:sz w:val="24"/>
          <w:szCs w:val="24"/>
        </w:rPr>
        <w:t>,2006</w:t>
      </w:r>
      <w:proofErr w:type="gramEnd"/>
      <w:r w:rsidRPr="008C4943">
        <w:rPr>
          <w:rFonts w:ascii="Times New Roman" w:hAnsi="Times New Roman" w:cs="Times New Roman"/>
          <w:sz w:val="24"/>
          <w:szCs w:val="24"/>
        </w:rPr>
        <w:t xml:space="preserve">. </w:t>
      </w:r>
    </w:p>
    <w:p w:rsidR="00802C34" w:rsidRPr="00802C34" w:rsidRDefault="00802C34" w:rsidP="00802C34">
      <w:pPr>
        <w:tabs>
          <w:tab w:val="left" w:pos="420"/>
        </w:tabs>
        <w:jc w:val="both"/>
        <w:rPr>
          <w:rFonts w:ascii="Times New Roman" w:hAnsi="Times New Roman" w:cs="Times New Roman"/>
          <w:sz w:val="24"/>
          <w:szCs w:val="24"/>
        </w:rPr>
      </w:pPr>
    </w:p>
    <w:p w:rsidR="00802C34" w:rsidRPr="008C4943" w:rsidRDefault="00802C34" w:rsidP="008C4943">
      <w:pPr>
        <w:pStyle w:val="ListParagraph"/>
        <w:numPr>
          <w:ilvl w:val="0"/>
          <w:numId w:val="7"/>
        </w:numPr>
        <w:tabs>
          <w:tab w:val="left" w:pos="420"/>
        </w:tabs>
        <w:jc w:val="both"/>
        <w:rPr>
          <w:rFonts w:ascii="Times New Roman" w:hAnsi="Times New Roman" w:cs="Times New Roman"/>
          <w:sz w:val="24"/>
          <w:szCs w:val="24"/>
        </w:rPr>
      </w:pPr>
      <w:r w:rsidRPr="008C4943">
        <w:rPr>
          <w:rFonts w:ascii="Times New Roman" w:hAnsi="Times New Roman" w:cs="Times New Roman"/>
          <w:sz w:val="24"/>
          <w:szCs w:val="24"/>
        </w:rPr>
        <w:t xml:space="preserve">Monroe, Price. Media </w:t>
      </w:r>
      <w:proofErr w:type="spellStart"/>
      <w:r w:rsidRPr="008C4943">
        <w:rPr>
          <w:rFonts w:ascii="Times New Roman" w:hAnsi="Times New Roman" w:cs="Times New Roman"/>
          <w:sz w:val="24"/>
          <w:szCs w:val="24"/>
        </w:rPr>
        <w:t>Globalisation</w:t>
      </w:r>
      <w:proofErr w:type="spellEnd"/>
      <w:r w:rsidRPr="008C4943">
        <w:rPr>
          <w:rFonts w:ascii="Times New Roman" w:hAnsi="Times New Roman" w:cs="Times New Roman"/>
          <w:sz w:val="24"/>
          <w:szCs w:val="24"/>
        </w:rPr>
        <w:t xml:space="preserve">’ Media and </w:t>
      </w:r>
      <w:proofErr w:type="spellStart"/>
      <w:r w:rsidRPr="008C4943">
        <w:rPr>
          <w:rFonts w:ascii="Times New Roman" w:hAnsi="Times New Roman" w:cs="Times New Roman"/>
          <w:sz w:val="24"/>
          <w:szCs w:val="24"/>
        </w:rPr>
        <w:t>Sovereignity</w:t>
      </w:r>
      <w:proofErr w:type="spellEnd"/>
      <w:r w:rsidRPr="008C4943">
        <w:rPr>
          <w:rFonts w:ascii="Times New Roman" w:hAnsi="Times New Roman" w:cs="Times New Roman"/>
          <w:sz w:val="24"/>
          <w:szCs w:val="24"/>
        </w:rPr>
        <w:t>, MIT press, Cambridge</w:t>
      </w:r>
      <w:proofErr w:type="gramStart"/>
      <w:r w:rsidRPr="008C4943">
        <w:rPr>
          <w:rFonts w:ascii="Times New Roman" w:hAnsi="Times New Roman" w:cs="Times New Roman"/>
          <w:sz w:val="24"/>
          <w:szCs w:val="24"/>
        </w:rPr>
        <w:t>,2002</w:t>
      </w:r>
      <w:proofErr w:type="gramEnd"/>
      <w:r w:rsidRPr="008C4943">
        <w:rPr>
          <w:rFonts w:ascii="Times New Roman" w:hAnsi="Times New Roman" w:cs="Times New Roman"/>
          <w:sz w:val="24"/>
          <w:szCs w:val="24"/>
        </w:rPr>
        <w:t xml:space="preserve">. </w:t>
      </w:r>
    </w:p>
    <w:p w:rsidR="00802C34" w:rsidRPr="00802C34" w:rsidRDefault="00802C34" w:rsidP="00802C34">
      <w:pPr>
        <w:tabs>
          <w:tab w:val="left" w:pos="420"/>
        </w:tabs>
        <w:jc w:val="both"/>
        <w:rPr>
          <w:rFonts w:ascii="Times New Roman" w:hAnsi="Times New Roman" w:cs="Times New Roman"/>
          <w:sz w:val="24"/>
          <w:szCs w:val="24"/>
        </w:rPr>
      </w:pPr>
    </w:p>
    <w:p w:rsidR="00802C34" w:rsidRPr="008C4943" w:rsidRDefault="00802C34" w:rsidP="008C4943">
      <w:pPr>
        <w:pStyle w:val="ListParagraph"/>
        <w:numPr>
          <w:ilvl w:val="0"/>
          <w:numId w:val="7"/>
        </w:numPr>
        <w:tabs>
          <w:tab w:val="left" w:pos="420"/>
        </w:tabs>
        <w:jc w:val="both"/>
        <w:rPr>
          <w:rFonts w:ascii="Times New Roman" w:hAnsi="Times New Roman" w:cs="Times New Roman"/>
          <w:sz w:val="24"/>
          <w:szCs w:val="24"/>
        </w:rPr>
      </w:pPr>
      <w:r w:rsidRPr="008C4943">
        <w:rPr>
          <w:rFonts w:ascii="Times New Roman" w:hAnsi="Times New Roman" w:cs="Times New Roman"/>
          <w:sz w:val="24"/>
          <w:szCs w:val="24"/>
        </w:rPr>
        <w:t xml:space="preserve">Singh, </w:t>
      </w:r>
      <w:proofErr w:type="spellStart"/>
      <w:r w:rsidRPr="008C4943">
        <w:rPr>
          <w:rFonts w:ascii="Times New Roman" w:hAnsi="Times New Roman" w:cs="Times New Roman"/>
          <w:sz w:val="24"/>
          <w:szCs w:val="24"/>
        </w:rPr>
        <w:t>Yogendra</w:t>
      </w:r>
      <w:proofErr w:type="spellEnd"/>
      <w:r w:rsidRPr="008C4943">
        <w:rPr>
          <w:rFonts w:ascii="Times New Roman" w:hAnsi="Times New Roman" w:cs="Times New Roman"/>
          <w:sz w:val="24"/>
          <w:szCs w:val="24"/>
        </w:rPr>
        <w:t xml:space="preserve">. Culture Change in India: Identity and </w:t>
      </w:r>
      <w:proofErr w:type="spellStart"/>
      <w:r w:rsidRPr="008C4943">
        <w:rPr>
          <w:rFonts w:ascii="Times New Roman" w:hAnsi="Times New Roman" w:cs="Times New Roman"/>
          <w:sz w:val="24"/>
          <w:szCs w:val="24"/>
        </w:rPr>
        <w:t>Globalisation</w:t>
      </w:r>
      <w:proofErr w:type="spellEnd"/>
      <w:r w:rsidRPr="008C4943">
        <w:rPr>
          <w:rFonts w:ascii="Times New Roman" w:hAnsi="Times New Roman" w:cs="Times New Roman"/>
          <w:sz w:val="24"/>
          <w:szCs w:val="24"/>
        </w:rPr>
        <w:t xml:space="preserve">, </w:t>
      </w:r>
      <w:proofErr w:type="spellStart"/>
      <w:r w:rsidRPr="008C4943">
        <w:rPr>
          <w:rFonts w:ascii="Times New Roman" w:hAnsi="Times New Roman" w:cs="Times New Roman"/>
          <w:sz w:val="24"/>
          <w:szCs w:val="24"/>
        </w:rPr>
        <w:t>Rawat</w:t>
      </w:r>
      <w:proofErr w:type="spellEnd"/>
      <w:r w:rsidRPr="008C4943">
        <w:rPr>
          <w:rFonts w:ascii="Times New Roman" w:hAnsi="Times New Roman" w:cs="Times New Roman"/>
          <w:sz w:val="24"/>
          <w:szCs w:val="24"/>
        </w:rPr>
        <w:t xml:space="preserve"> Publication, New Delhi, 2000. </w:t>
      </w:r>
    </w:p>
    <w:p w:rsidR="00802C34" w:rsidRPr="00802C34" w:rsidRDefault="00802C34" w:rsidP="00802C34">
      <w:pPr>
        <w:tabs>
          <w:tab w:val="left" w:pos="420"/>
        </w:tabs>
        <w:jc w:val="both"/>
        <w:rPr>
          <w:rFonts w:ascii="Times New Roman" w:hAnsi="Times New Roman" w:cs="Times New Roman"/>
          <w:sz w:val="24"/>
          <w:szCs w:val="24"/>
        </w:rPr>
      </w:pPr>
    </w:p>
    <w:p w:rsidR="00802C34" w:rsidRPr="008C4943" w:rsidRDefault="00802C34" w:rsidP="008C4943">
      <w:pPr>
        <w:pStyle w:val="ListParagraph"/>
        <w:numPr>
          <w:ilvl w:val="0"/>
          <w:numId w:val="7"/>
        </w:numPr>
        <w:tabs>
          <w:tab w:val="left" w:pos="420"/>
        </w:tabs>
        <w:jc w:val="both"/>
        <w:rPr>
          <w:rFonts w:ascii="Times New Roman" w:hAnsi="Times New Roman" w:cs="Times New Roman"/>
          <w:sz w:val="24"/>
          <w:szCs w:val="24"/>
        </w:rPr>
      </w:pPr>
      <w:r w:rsidRPr="008C4943">
        <w:rPr>
          <w:rFonts w:ascii="Times New Roman" w:hAnsi="Times New Roman" w:cs="Times New Roman"/>
          <w:sz w:val="24"/>
          <w:szCs w:val="24"/>
        </w:rPr>
        <w:t xml:space="preserve">Lyn Gorman and David McLean. Media and Society into the 21st Century: A Historical </w:t>
      </w:r>
      <w:proofErr w:type="spellStart"/>
      <w:r w:rsidRPr="008C4943">
        <w:rPr>
          <w:rFonts w:ascii="Times New Roman" w:hAnsi="Times New Roman" w:cs="Times New Roman"/>
          <w:sz w:val="24"/>
          <w:szCs w:val="24"/>
        </w:rPr>
        <w:t>Inroduction</w:t>
      </w:r>
      <w:proofErr w:type="spellEnd"/>
      <w:r w:rsidRPr="008C4943">
        <w:rPr>
          <w:rFonts w:ascii="Times New Roman" w:hAnsi="Times New Roman" w:cs="Times New Roman"/>
          <w:sz w:val="24"/>
          <w:szCs w:val="24"/>
        </w:rPr>
        <w:t>. (2nd Edition) Wiley-Blackwell, 2009. pp.82-135, 208-283</w:t>
      </w:r>
    </w:p>
    <w:p w:rsidR="009B70A3" w:rsidRPr="00802C34" w:rsidRDefault="009B70A3"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Pr="00802C34" w:rsidRDefault="009B70A3" w:rsidP="00802C34">
      <w:pPr>
        <w:jc w:val="both"/>
        <w:rPr>
          <w:rFonts w:ascii="Times New Roman" w:hAnsi="Times New Roman" w:cs="Times New Roman"/>
          <w:sz w:val="24"/>
          <w:szCs w:val="24"/>
        </w:rPr>
      </w:pPr>
    </w:p>
    <w:p w:rsidR="009B70A3" w:rsidRDefault="009B70A3">
      <w:pPr>
        <w:rPr>
          <w:sz w:val="24"/>
          <w:szCs w:val="24"/>
        </w:rPr>
      </w:pPr>
    </w:p>
    <w:p w:rsidR="009B70A3" w:rsidRDefault="00FA6FAE">
      <w:pPr>
        <w:rPr>
          <w:sz w:val="24"/>
          <w:szCs w:val="24"/>
        </w:rPr>
      </w:pPr>
      <w:r>
        <w:rPr>
          <w:sz w:val="24"/>
          <w:szCs w:val="24"/>
        </w:rPr>
        <w:t>-------------------------------------------------------------------------------------------------</w:t>
      </w:r>
    </w:p>
    <w:p w:rsidR="009B70A3" w:rsidRDefault="009B70A3">
      <w:pPr>
        <w:rPr>
          <w:sz w:val="24"/>
          <w:szCs w:val="24"/>
        </w:rPr>
      </w:pPr>
    </w:p>
    <w:p w:rsidR="009B70A3" w:rsidRDefault="009B70A3">
      <w:pPr>
        <w:rPr>
          <w:sz w:val="24"/>
          <w:szCs w:val="24"/>
        </w:rPr>
      </w:pPr>
    </w:p>
    <w:p w:rsidR="009B70A3" w:rsidRDefault="009B70A3">
      <w:pPr>
        <w:rPr>
          <w:sz w:val="24"/>
          <w:szCs w:val="24"/>
        </w:rPr>
      </w:pPr>
    </w:p>
    <w:sectPr w:rsidR="009B70A3">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F2570"/>
    <w:multiLevelType w:val="hybridMultilevel"/>
    <w:tmpl w:val="12DAA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60C0B"/>
    <w:multiLevelType w:val="hybridMultilevel"/>
    <w:tmpl w:val="55B6B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9318E0"/>
    <w:multiLevelType w:val="hybridMultilevel"/>
    <w:tmpl w:val="DDA0C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3B114E"/>
    <w:multiLevelType w:val="multilevel"/>
    <w:tmpl w:val="3F843F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E6755FB"/>
    <w:multiLevelType w:val="singleLevel"/>
    <w:tmpl w:val="4E6755FB"/>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65357C41"/>
    <w:multiLevelType w:val="hybridMultilevel"/>
    <w:tmpl w:val="25826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E223D6"/>
    <w:multiLevelType w:val="hybridMultilevel"/>
    <w:tmpl w:val="F0A22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rawingGridVerticalSpacing w:val="156"/>
  <w:noPunctuationKerning/>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CE2582"/>
    <w:rsid w:val="002F4C57"/>
    <w:rsid w:val="00366A0B"/>
    <w:rsid w:val="004662DB"/>
    <w:rsid w:val="006D3528"/>
    <w:rsid w:val="00735B00"/>
    <w:rsid w:val="00802C34"/>
    <w:rsid w:val="008C4943"/>
    <w:rsid w:val="009B70A3"/>
    <w:rsid w:val="00EA22DB"/>
    <w:rsid w:val="00FA6FAE"/>
    <w:rsid w:val="00FC12B8"/>
    <w:rsid w:val="00FD20B7"/>
    <w:rsid w:val="08CE2582"/>
    <w:rsid w:val="13B15682"/>
    <w:rsid w:val="3C457647"/>
    <w:rsid w:val="491A7A95"/>
    <w:rsid w:val="4BE35565"/>
    <w:rsid w:val="628E269F"/>
    <w:rsid w:val="79973695"/>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A14F63F-B1AF-7148-9F6A-84BEDFAA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lang w:val="en-US" w:eastAsia="zh-CN"/>
    </w:rPr>
  </w:style>
  <w:style w:type="paragraph" w:styleId="Heading2">
    <w:name w:val="heading 2"/>
    <w:next w:val="Normal"/>
    <w:semiHidden/>
    <w:unhideWhenUsed/>
    <w:qFormat/>
    <w:pPr>
      <w:spacing w:beforeAutospacing="1" w:afterAutospacing="1"/>
      <w:outlineLvl w:val="1"/>
    </w:pPr>
    <w:rPr>
      <w:rFonts w:ascii="SimSun" w:hAnsi="SimSun" w:hint="eastAsia"/>
      <w:b/>
      <w:bCs/>
      <w:sz w:val="36"/>
      <w:szCs w:val="36"/>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qFormat/>
    <w:rPr>
      <w:color w:val="0000FF"/>
      <w:u w:val="single"/>
    </w:rPr>
  </w:style>
  <w:style w:type="paragraph" w:styleId="ListParagraph">
    <w:name w:val="List Paragraph"/>
    <w:basedOn w:val="Normal"/>
    <w:uiPriority w:val="99"/>
    <w:rsid w:val="00366A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4</cp:revision>
  <dcterms:created xsi:type="dcterms:W3CDTF">2021-06-16T23:36:00Z</dcterms:created>
  <dcterms:modified xsi:type="dcterms:W3CDTF">2021-06-17T01:17:00Z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